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9DA545" w14:textId="77777777" w:rsidR="003B38E5" w:rsidRDefault="003B38E5" w:rsidP="003B38E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0D9FD7E" w14:textId="77777777" w:rsidR="003B38E5" w:rsidRDefault="003B38E5" w:rsidP="003B38E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252F07B0" wp14:editId="1846C48E">
            <wp:extent cx="6431793" cy="8448541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39737" cy="8458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DE91CE" w14:textId="77777777" w:rsidR="003B38E5" w:rsidRDefault="003B38E5" w:rsidP="003B38E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68C6D2B" w14:textId="77777777" w:rsidR="003B38E5" w:rsidRDefault="003B38E5" w:rsidP="003B38E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444E296" w14:textId="77777777" w:rsidR="003B38E5" w:rsidRDefault="003B38E5" w:rsidP="003B38E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1B577C6" w14:textId="77777777" w:rsidR="003B38E5" w:rsidRDefault="003B38E5" w:rsidP="003B38E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9C0B454" w14:textId="77777777" w:rsidR="003B38E5" w:rsidRDefault="003B38E5" w:rsidP="003B38E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0D2ECB4" w14:textId="77777777" w:rsidR="003B38E5" w:rsidRDefault="003B38E5" w:rsidP="003B38E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6CFAEB3" w14:textId="77777777" w:rsidR="003B38E5" w:rsidRDefault="003B38E5" w:rsidP="003B38E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дисциплины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3756C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2044C0">
        <w:rPr>
          <w:rFonts w:ascii="Times New Roman" w:eastAsia="Times New Roman" w:hAnsi="Times New Roman"/>
          <w:sz w:val="24"/>
          <w:szCs w:val="24"/>
          <w:lang w:eastAsia="ru-RU"/>
        </w:rPr>
        <w:t>Легкая атлетика</w:t>
      </w:r>
      <w:r w:rsidRPr="0093756C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 разработана на основе:</w:t>
      </w:r>
    </w:p>
    <w:p w14:paraId="486DE5DD" w14:textId="77777777" w:rsidR="003B38E5" w:rsidRPr="0007146B" w:rsidRDefault="003B38E5" w:rsidP="003B38E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B182B26" w14:textId="77777777" w:rsidR="003B38E5" w:rsidRPr="00333643" w:rsidRDefault="003B38E5" w:rsidP="003B38E5">
      <w:pPr>
        <w:numPr>
          <w:ilvl w:val="0"/>
          <w:numId w:val="36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Федерального государственного образовательного стандарта высшего образования по направлению подготовки </w:t>
      </w:r>
      <w:r w:rsidRPr="00EF12AC">
        <w:rPr>
          <w:rFonts w:ascii="Times New Roman" w:eastAsia="Times New Roman" w:hAnsi="Times New Roman"/>
          <w:sz w:val="24"/>
          <w:szCs w:val="24"/>
          <w:lang w:eastAsia="ru-RU"/>
        </w:rPr>
        <w:t xml:space="preserve">09.03.03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«Прикладная </w:t>
      </w:r>
      <w:r w:rsidRPr="00333643">
        <w:rPr>
          <w:rFonts w:ascii="Times New Roman" w:eastAsia="Times New Roman" w:hAnsi="Times New Roman"/>
          <w:sz w:val="24"/>
          <w:szCs w:val="24"/>
          <w:lang w:eastAsia="ru-RU"/>
        </w:rPr>
        <w:t>информатика», утв.</w:t>
      </w:r>
      <w:r w:rsidRPr="00333643">
        <w:rPr>
          <w:rFonts w:ascii="Times New Roman" w:hAnsi="Times New Roman"/>
          <w:sz w:val="24"/>
          <w:szCs w:val="24"/>
        </w:rPr>
        <w:t xml:space="preserve"> приказом Министерства образования и науки РФ от </w:t>
      </w:r>
      <w:r w:rsidRPr="00333643">
        <w:rPr>
          <w:rFonts w:ascii="Times New Roman" w:eastAsia="Times New Roman" w:hAnsi="Times New Roman"/>
          <w:sz w:val="24"/>
          <w:szCs w:val="24"/>
          <w:lang w:eastAsia="ru-RU"/>
        </w:rPr>
        <w:t>19.09.2017 № 922;</w:t>
      </w:r>
    </w:p>
    <w:p w14:paraId="293C1ECF" w14:textId="77777777" w:rsidR="003B38E5" w:rsidRPr="00EF12AC" w:rsidRDefault="003B38E5" w:rsidP="003B38E5">
      <w:pPr>
        <w:numPr>
          <w:ilvl w:val="0"/>
          <w:numId w:val="36"/>
        </w:numPr>
        <w:spacing w:before="120"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12AC">
        <w:rPr>
          <w:rFonts w:ascii="Times New Roman" w:eastAsia="Times New Roman" w:hAnsi="Times New Roman"/>
          <w:sz w:val="24"/>
          <w:szCs w:val="24"/>
          <w:lang w:eastAsia="ru-RU"/>
        </w:rPr>
        <w:t xml:space="preserve">Учебного плана по направлению подготовки 09.03.03 «Прикладная информатика», профиль «Прикладная информатика в менеджменте»,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утв. Ученым советом НГПУ им.К. Минина 22.02.2019 г., протокол № 6</w:t>
      </w:r>
      <w:r w:rsidRPr="00EF12A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0276A20D" w14:textId="77777777" w:rsidR="003B38E5" w:rsidRDefault="003B38E5" w:rsidP="003B38E5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1C337EB4" w14:textId="77777777" w:rsidR="003B38E5" w:rsidRDefault="003B38E5" w:rsidP="003B38E5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7E9078C9" w14:textId="77777777" w:rsidR="003B38E5" w:rsidRPr="00DB597C" w:rsidRDefault="003B38E5" w:rsidP="003B38E5">
      <w:pPr>
        <w:tabs>
          <w:tab w:val="left" w:pos="1309"/>
        </w:tabs>
        <w:spacing w:after="0" w:line="240" w:lineRule="auto"/>
        <w:ind w:firstLine="709"/>
        <w:rPr>
          <w:rFonts w:ascii="Times New Roman" w:hAnsi="Times New Roman"/>
          <w:sz w:val="24"/>
        </w:rPr>
      </w:pPr>
      <w:r w:rsidRPr="00DB597C">
        <w:rPr>
          <w:rFonts w:ascii="Times New Roman" w:hAnsi="Times New Roman"/>
          <w:sz w:val="24"/>
        </w:rPr>
        <w:t>Автор:</w:t>
      </w:r>
      <w:r>
        <w:rPr>
          <w:rFonts w:ascii="Times New Roman" w:hAnsi="Times New Roman"/>
          <w:sz w:val="24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>к.п.н, доцент Кутепов М.М.</w:t>
      </w:r>
    </w:p>
    <w:p w14:paraId="0776AD1C" w14:textId="77777777" w:rsidR="003B38E5" w:rsidRDefault="003B38E5" w:rsidP="003B38E5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6EDBC8D6" w14:textId="77777777" w:rsidR="003B38E5" w:rsidRPr="00DB597C" w:rsidRDefault="003B38E5" w:rsidP="003B38E5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00B4A664" w14:textId="77777777" w:rsidR="003B38E5" w:rsidRPr="000B1589" w:rsidRDefault="003B38E5" w:rsidP="003B38E5">
      <w:pPr>
        <w:jc w:val="both"/>
        <w:rPr>
          <w:rFonts w:ascii="Times New Roman" w:hAnsi="Times New Roman"/>
          <w:i/>
          <w:sz w:val="24"/>
          <w:szCs w:val="24"/>
        </w:rPr>
      </w:pPr>
      <w:r w:rsidRPr="00845945">
        <w:rPr>
          <w:rFonts w:ascii="Times New Roman" w:hAnsi="Times New Roman"/>
          <w:sz w:val="24"/>
          <w:szCs w:val="24"/>
        </w:rPr>
        <w:t>Одобрена на заседании выпускающей кафедры прикладной информатики и информационных технологий в образовании (</w:t>
      </w:r>
      <w:r w:rsidRPr="00072859">
        <w:rPr>
          <w:rFonts w:ascii="Times New Roman" w:hAnsi="Times New Roman"/>
          <w:i/>
          <w:sz w:val="24"/>
          <w:szCs w:val="24"/>
        </w:rPr>
        <w:t xml:space="preserve">протокол № </w:t>
      </w:r>
      <w:r>
        <w:rPr>
          <w:rFonts w:ascii="Times New Roman" w:hAnsi="Times New Roman"/>
          <w:i/>
          <w:sz w:val="24"/>
          <w:szCs w:val="24"/>
        </w:rPr>
        <w:t>8</w:t>
      </w:r>
      <w:r w:rsidRPr="00072859">
        <w:rPr>
          <w:rFonts w:ascii="Times New Roman" w:hAnsi="Times New Roman"/>
          <w:i/>
          <w:sz w:val="24"/>
          <w:szCs w:val="24"/>
        </w:rPr>
        <w:t xml:space="preserve"> от «2</w:t>
      </w:r>
      <w:r>
        <w:rPr>
          <w:rFonts w:ascii="Times New Roman" w:hAnsi="Times New Roman"/>
          <w:i/>
          <w:sz w:val="24"/>
          <w:szCs w:val="24"/>
        </w:rPr>
        <w:t>0</w:t>
      </w:r>
      <w:r w:rsidRPr="00072859">
        <w:rPr>
          <w:rFonts w:ascii="Times New Roman" w:hAnsi="Times New Roman"/>
          <w:i/>
          <w:sz w:val="24"/>
          <w:szCs w:val="24"/>
        </w:rPr>
        <w:t xml:space="preserve">» </w:t>
      </w:r>
      <w:r>
        <w:rPr>
          <w:rFonts w:ascii="Times New Roman" w:hAnsi="Times New Roman"/>
          <w:i/>
          <w:sz w:val="24"/>
          <w:szCs w:val="24"/>
        </w:rPr>
        <w:t>февраля</w:t>
      </w:r>
      <w:r w:rsidRPr="00072859">
        <w:rPr>
          <w:rFonts w:ascii="Times New Roman" w:hAnsi="Times New Roman"/>
          <w:i/>
          <w:sz w:val="24"/>
          <w:szCs w:val="24"/>
        </w:rPr>
        <w:t xml:space="preserve"> 20</w:t>
      </w:r>
      <w:r>
        <w:rPr>
          <w:rFonts w:ascii="Times New Roman" w:hAnsi="Times New Roman"/>
          <w:i/>
          <w:sz w:val="24"/>
          <w:szCs w:val="24"/>
        </w:rPr>
        <w:t>19</w:t>
      </w:r>
      <w:r w:rsidRPr="00072859">
        <w:rPr>
          <w:rFonts w:ascii="Times New Roman" w:hAnsi="Times New Roman"/>
          <w:i/>
          <w:sz w:val="24"/>
          <w:szCs w:val="24"/>
        </w:rPr>
        <w:t xml:space="preserve"> г.</w:t>
      </w:r>
      <w:r w:rsidRPr="00845945">
        <w:rPr>
          <w:rFonts w:ascii="Times New Roman" w:hAnsi="Times New Roman"/>
          <w:sz w:val="24"/>
          <w:szCs w:val="24"/>
        </w:rPr>
        <w:t>)</w:t>
      </w:r>
    </w:p>
    <w:p w14:paraId="2D600C7E" w14:textId="77777777" w:rsidR="003B38E5" w:rsidRPr="00CB7E75" w:rsidRDefault="003B38E5" w:rsidP="003B38E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alibri"/>
          <w:b/>
          <w:caps/>
          <w:color w:val="000000"/>
          <w:sz w:val="24"/>
          <w:szCs w:val="24"/>
          <w:lang w:eastAsia="ru-RU"/>
        </w:rPr>
      </w:pPr>
    </w:p>
    <w:p w14:paraId="58CC0029" w14:textId="77777777" w:rsidR="003B38E5" w:rsidRPr="00E13343" w:rsidRDefault="003B38E5" w:rsidP="003B38E5">
      <w:pPr>
        <w:pStyle w:val="Default"/>
        <w:rPr>
          <w:rFonts w:ascii="Times New Roman" w:eastAsia="Times New Roman" w:hAnsi="Times New Roman"/>
          <w:b/>
          <w:caps/>
          <w:lang w:eastAsia="ru-RU"/>
        </w:rPr>
      </w:pPr>
    </w:p>
    <w:p w14:paraId="53DE29DE" w14:textId="77777777" w:rsidR="00D6785D" w:rsidRPr="00E13343" w:rsidRDefault="00D6785D" w:rsidP="00D6785D">
      <w:pPr>
        <w:pStyle w:val="Default"/>
        <w:rPr>
          <w:rFonts w:ascii="Times New Roman" w:eastAsia="Times New Roman" w:hAnsi="Times New Roman"/>
          <w:b/>
          <w:caps/>
          <w:lang w:eastAsia="ru-RU"/>
        </w:rPr>
      </w:pPr>
    </w:p>
    <w:p w14:paraId="0CF90271" w14:textId="77777777" w:rsidR="00D6785D" w:rsidRDefault="00D6785D" w:rsidP="00D6785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caps/>
          <w:lang w:eastAsia="ru-RU"/>
        </w:rPr>
      </w:pPr>
    </w:p>
    <w:p w14:paraId="47DF65E4" w14:textId="77777777" w:rsidR="006925C1" w:rsidRPr="003B38E5" w:rsidRDefault="006925C1" w:rsidP="004315E8">
      <w:pPr>
        <w:pStyle w:val="Default"/>
        <w:rPr>
          <w:rFonts w:ascii="Times New Roman" w:eastAsia="Times New Roman" w:hAnsi="Times New Roman"/>
          <w:b/>
          <w:caps/>
          <w:lang w:eastAsia="ru-RU"/>
        </w:rPr>
      </w:pPr>
    </w:p>
    <w:p w14:paraId="6054C88C" w14:textId="77777777" w:rsidR="006925C1" w:rsidRPr="003B38E5" w:rsidRDefault="006925C1" w:rsidP="004315E8">
      <w:pPr>
        <w:pStyle w:val="Default"/>
        <w:rPr>
          <w:rFonts w:ascii="Times New Roman" w:eastAsia="Times New Roman" w:hAnsi="Times New Roman"/>
          <w:b/>
          <w:caps/>
          <w:lang w:eastAsia="ru-RU"/>
        </w:rPr>
      </w:pPr>
    </w:p>
    <w:p w14:paraId="2F9E9234" w14:textId="77777777" w:rsidR="00081070" w:rsidRPr="003B38E5" w:rsidRDefault="00081070" w:rsidP="004315E8">
      <w:pPr>
        <w:pStyle w:val="Default"/>
        <w:rPr>
          <w:rFonts w:ascii="Times New Roman" w:eastAsia="Times New Roman" w:hAnsi="Times New Roman"/>
          <w:b/>
          <w:caps/>
          <w:lang w:eastAsia="ru-RU"/>
        </w:rPr>
      </w:pPr>
    </w:p>
    <w:p w14:paraId="715BAB94" w14:textId="77777777" w:rsidR="00081070" w:rsidRPr="003B38E5" w:rsidRDefault="00081070" w:rsidP="004315E8">
      <w:pPr>
        <w:pStyle w:val="Default"/>
        <w:rPr>
          <w:rFonts w:ascii="Times New Roman" w:eastAsia="Times New Roman" w:hAnsi="Times New Roman"/>
          <w:b/>
          <w:caps/>
          <w:lang w:eastAsia="ru-RU"/>
        </w:rPr>
      </w:pPr>
    </w:p>
    <w:p w14:paraId="64D25309" w14:textId="77777777" w:rsidR="00081070" w:rsidRDefault="00081070" w:rsidP="004315E8">
      <w:pPr>
        <w:pStyle w:val="Default"/>
        <w:rPr>
          <w:rFonts w:ascii="Times New Roman" w:eastAsia="Times New Roman" w:hAnsi="Times New Roman"/>
          <w:b/>
          <w:caps/>
          <w:lang w:eastAsia="ru-RU"/>
        </w:rPr>
      </w:pPr>
    </w:p>
    <w:p w14:paraId="73C86D4A" w14:textId="77777777" w:rsidR="00D06F18" w:rsidRPr="00D06F18" w:rsidRDefault="00D06F18" w:rsidP="004315E8">
      <w:pPr>
        <w:pStyle w:val="Default"/>
        <w:rPr>
          <w:rFonts w:ascii="Times New Roman" w:eastAsia="Times New Roman" w:hAnsi="Times New Roman"/>
          <w:b/>
          <w:caps/>
          <w:lang w:eastAsia="ru-RU"/>
        </w:rPr>
      </w:pPr>
    </w:p>
    <w:p w14:paraId="6B1594BC" w14:textId="77777777" w:rsidR="00081070" w:rsidRPr="003B38E5" w:rsidRDefault="00081070" w:rsidP="004315E8">
      <w:pPr>
        <w:pStyle w:val="Default"/>
        <w:rPr>
          <w:rFonts w:ascii="Times New Roman" w:eastAsia="Times New Roman" w:hAnsi="Times New Roman"/>
          <w:b/>
          <w:caps/>
          <w:lang w:eastAsia="ru-RU"/>
        </w:rPr>
      </w:pPr>
    </w:p>
    <w:p w14:paraId="35F7DD05" w14:textId="77777777" w:rsidR="0009425C" w:rsidRPr="003B38E5" w:rsidRDefault="0009425C">
      <w:pPr>
        <w:rPr>
          <w:rFonts w:ascii="Times New Roman" w:eastAsia="Times New Roman" w:hAnsi="Times New Roman" w:cs="Calibri"/>
          <w:b/>
          <w:caps/>
          <w:color w:val="000000"/>
          <w:sz w:val="24"/>
          <w:szCs w:val="24"/>
          <w:lang w:eastAsia="ru-RU"/>
        </w:rPr>
      </w:pPr>
      <w:r w:rsidRPr="003B38E5">
        <w:rPr>
          <w:rFonts w:ascii="Times New Roman" w:eastAsia="Times New Roman" w:hAnsi="Times New Roman"/>
          <w:b/>
          <w:caps/>
          <w:lang w:eastAsia="ru-RU"/>
        </w:rPr>
        <w:br w:type="page"/>
      </w:r>
    </w:p>
    <w:p w14:paraId="00E6D1E0" w14:textId="77777777" w:rsidR="00081070" w:rsidRPr="003B38E5" w:rsidRDefault="00081070" w:rsidP="004315E8">
      <w:pPr>
        <w:pStyle w:val="Default"/>
        <w:rPr>
          <w:rFonts w:ascii="Times New Roman" w:eastAsia="Times New Roman" w:hAnsi="Times New Roman"/>
          <w:b/>
          <w:caps/>
          <w:lang w:eastAsia="ru-RU"/>
        </w:rPr>
      </w:pPr>
    </w:p>
    <w:p w14:paraId="320E35AC" w14:textId="77777777" w:rsidR="006925C1" w:rsidRPr="003B38E5" w:rsidRDefault="006925C1" w:rsidP="004315E8">
      <w:pPr>
        <w:pStyle w:val="Default"/>
        <w:rPr>
          <w:rFonts w:ascii="Times New Roman" w:eastAsia="Times New Roman" w:hAnsi="Times New Roman"/>
          <w:b/>
          <w:caps/>
          <w:lang w:eastAsia="ru-RU"/>
        </w:rPr>
      </w:pPr>
    </w:p>
    <w:p w14:paraId="662DE345" w14:textId="77777777" w:rsidR="00C8654A" w:rsidRDefault="004315E8" w:rsidP="00C8654A">
      <w:pPr>
        <w:pStyle w:val="Default"/>
        <w:numPr>
          <w:ilvl w:val="0"/>
          <w:numId w:val="34"/>
        </w:numPr>
        <w:rPr>
          <w:rFonts w:ascii="Times New Roman" w:hAnsi="Times New Roman" w:cs="Times New Roman"/>
          <w:b/>
          <w:bCs/>
          <w:lang w:val="en-US"/>
        </w:rPr>
      </w:pPr>
      <w:r w:rsidRPr="003D3B48">
        <w:rPr>
          <w:rFonts w:ascii="Times New Roman" w:hAnsi="Times New Roman" w:cs="Times New Roman"/>
          <w:b/>
          <w:bCs/>
        </w:rPr>
        <w:t>Цели и задачи</w:t>
      </w:r>
    </w:p>
    <w:p w14:paraId="0974C6F8" w14:textId="77777777" w:rsidR="004315E8" w:rsidRPr="003D3B48" w:rsidRDefault="004315E8" w:rsidP="00C8654A">
      <w:pPr>
        <w:pStyle w:val="Default"/>
        <w:ind w:left="1020"/>
        <w:rPr>
          <w:rFonts w:ascii="Times New Roman" w:hAnsi="Times New Roman" w:cs="Times New Roman"/>
        </w:rPr>
      </w:pPr>
      <w:r w:rsidRPr="003D3B48">
        <w:rPr>
          <w:rFonts w:ascii="Times New Roman" w:hAnsi="Times New Roman" w:cs="Times New Roman"/>
          <w:b/>
          <w:bCs/>
        </w:rPr>
        <w:t xml:space="preserve"> </w:t>
      </w:r>
    </w:p>
    <w:p w14:paraId="6001BB4F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>Цель</w:t>
      </w:r>
      <w:r w:rsidR="00C8654A"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>дисциплины</w:t>
      </w:r>
      <w:r w:rsidR="00C8654A"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-</w:t>
      </w:r>
      <w:r w:rsidR="00C8654A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создать условия для формирования физической культуры личности, заключающейся в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 </w:t>
      </w:r>
    </w:p>
    <w:p w14:paraId="3D7BADC6" w14:textId="77777777"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Задачи дисциплины: </w:t>
      </w:r>
    </w:p>
    <w:p w14:paraId="4CC66A3B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1. Сформировать понимание социальной значимости физической культуры и её роли в развитии личности и подготовке к профессиональной деятельности; </w:t>
      </w:r>
    </w:p>
    <w:p w14:paraId="72E64973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2. Обеспечить знание научно - биологических, педагогических и практических основ физической культуры и здорового образа жизни; </w:t>
      </w:r>
    </w:p>
    <w:p w14:paraId="079CAFD3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спортом; </w:t>
      </w:r>
    </w:p>
    <w:p w14:paraId="2111ECA0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4. Обеспечить 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самоопределение в физической культуре и спорте; </w:t>
      </w:r>
    </w:p>
    <w:p w14:paraId="47AF67BA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5. Способствовать приобретению личного опыта повышения двигательных и функциональных возможностей, обеспечения общей и профессионально-прикладной физической подготовленности к будущей профессии и быту; </w:t>
      </w:r>
    </w:p>
    <w:p w14:paraId="2F2B2DDA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6. Создать основу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 </w:t>
      </w:r>
    </w:p>
    <w:p w14:paraId="268AD186" w14:textId="77777777"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2. Место дисциплины в структуре ОПОП </w:t>
      </w:r>
    </w:p>
    <w:p w14:paraId="3694C68A" w14:textId="77777777" w:rsidR="002044C0" w:rsidRPr="002044C0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Цикл (раздел) ОПОП:</w:t>
      </w:r>
      <w:r w:rsidR="00C8654A" w:rsidRPr="00C8654A">
        <w:t xml:space="preserve"> </w:t>
      </w:r>
      <w:r w:rsidR="002044C0" w:rsidRPr="002044C0">
        <w:rPr>
          <w:rFonts w:ascii="Times New Roman" w:eastAsiaTheme="minorHAnsi" w:hAnsi="Times New Roman"/>
          <w:color w:val="000000"/>
          <w:sz w:val="24"/>
          <w:szCs w:val="24"/>
        </w:rPr>
        <w:t>Б</w:t>
      </w:r>
      <w:proofErr w:type="gramStart"/>
      <w:r w:rsidR="002044C0" w:rsidRPr="002044C0">
        <w:rPr>
          <w:rFonts w:ascii="Times New Roman" w:eastAsiaTheme="minorHAnsi" w:hAnsi="Times New Roman"/>
          <w:color w:val="000000"/>
          <w:sz w:val="24"/>
          <w:szCs w:val="24"/>
        </w:rPr>
        <w:t>1.В.ДВ</w:t>
      </w:r>
      <w:proofErr w:type="gramEnd"/>
      <w:r w:rsidR="002044C0" w:rsidRPr="002044C0">
        <w:rPr>
          <w:rFonts w:ascii="Times New Roman" w:eastAsiaTheme="minorHAnsi" w:hAnsi="Times New Roman"/>
          <w:color w:val="000000"/>
          <w:sz w:val="24"/>
          <w:szCs w:val="24"/>
        </w:rPr>
        <w:t>.01.05</w:t>
      </w:r>
    </w:p>
    <w:p w14:paraId="04917334" w14:textId="77777777"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2.1. Требования к предварительной подготовке обучающегося: </w:t>
      </w:r>
    </w:p>
    <w:p w14:paraId="5AFD47EA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- знания и умения, полученные при освоении предмета «физическая культура» в общеобразовательной школе. </w:t>
      </w:r>
    </w:p>
    <w:p w14:paraId="41BCB46C" w14:textId="77777777"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2.2. Дисциплины и практики, для которых освоение данной дисциплины необходимо как предшествующее: </w:t>
      </w:r>
    </w:p>
    <w:p w14:paraId="7F6279F5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-</w:t>
      </w:r>
      <w:r w:rsidR="00D6785D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="005D7CE0" w:rsidRPr="005D7CE0">
        <w:rPr>
          <w:rFonts w:ascii="Times New Roman" w:eastAsiaTheme="minorHAnsi" w:hAnsi="Times New Roman"/>
          <w:color w:val="000000"/>
          <w:sz w:val="24"/>
          <w:szCs w:val="24"/>
        </w:rPr>
        <w:t>Общая физическая п</w:t>
      </w:r>
      <w:r w:rsidR="00D6785D">
        <w:rPr>
          <w:rFonts w:ascii="Times New Roman" w:eastAsiaTheme="minorHAnsi" w:hAnsi="Times New Roman"/>
          <w:color w:val="000000"/>
          <w:sz w:val="24"/>
          <w:szCs w:val="24"/>
        </w:rPr>
        <w:t>одготовка</w:t>
      </w:r>
    </w:p>
    <w:p w14:paraId="7FEDAD54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-</w:t>
      </w:r>
      <w:r w:rsidR="00D6785D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Оздоровительная аэробика </w:t>
      </w:r>
    </w:p>
    <w:p w14:paraId="5C1F5D22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-</w:t>
      </w:r>
      <w:r w:rsidR="00D6785D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Спортивные и подвижные игры </w:t>
      </w:r>
    </w:p>
    <w:p w14:paraId="3A44D7AA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-</w:t>
      </w:r>
      <w:r w:rsidR="00D6785D">
        <w:rPr>
          <w:rFonts w:ascii="Times New Roman" w:eastAsiaTheme="minorHAnsi" w:hAnsi="Times New Roman"/>
          <w:color w:val="000000"/>
          <w:sz w:val="24"/>
          <w:szCs w:val="24"/>
        </w:rPr>
        <w:t xml:space="preserve"> Атлетическая гимнастика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14:paraId="7E126753" w14:textId="77777777"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3. Компетенции обучающегося, формируемые в результате освоения дисциплины </w:t>
      </w:r>
    </w:p>
    <w:p w14:paraId="2312E1CD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УК-7 Способен поддерживать должный уровень физической подготовленности для обеспечения полноценной социальной и профессиональной деятельности: </w:t>
      </w:r>
    </w:p>
    <w:p w14:paraId="266D38AF" w14:textId="77777777" w:rsidR="004315E8" w:rsidRPr="005D7CE0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УК-7.1. </w:t>
      </w:r>
      <w:r w:rsidR="00C8654A" w:rsidRPr="00C8654A">
        <w:rPr>
          <w:rFonts w:ascii="Times New Roman" w:eastAsiaTheme="minorHAnsi" w:hAnsi="Times New Roman"/>
          <w:color w:val="000000"/>
          <w:sz w:val="24"/>
          <w:szCs w:val="24"/>
        </w:rPr>
        <w:t>Умеет использовать средства и методы физической культуры, необходимые для планирования и реализации  физкультурно - педагогической деятельности.</w:t>
      </w:r>
    </w:p>
    <w:p w14:paraId="472468CA" w14:textId="77777777" w:rsidR="00C8654A" w:rsidRPr="00C8654A" w:rsidRDefault="00C8654A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УК.7.2. Демонстрирует необходимый уровень физических кондиций для самореализации в профессиональной деятельности.</w:t>
      </w:r>
    </w:p>
    <w:p w14:paraId="5AD4F7B4" w14:textId="77777777" w:rsidR="004315E8" w:rsidRPr="00C8654A" w:rsidRDefault="004315E8" w:rsidP="000942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3"/>
          <w:szCs w:val="23"/>
        </w:rPr>
      </w:pPr>
    </w:p>
    <w:p w14:paraId="372FAAEE" w14:textId="77777777" w:rsidR="004315E8" w:rsidRPr="004315E8" w:rsidRDefault="004315E8" w:rsidP="003D3B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3"/>
          <w:szCs w:val="23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3"/>
          <w:szCs w:val="23"/>
        </w:rPr>
        <w:t xml:space="preserve">4. Образовательные результаты </w:t>
      </w:r>
    </w:p>
    <w:p w14:paraId="3ABD2D93" w14:textId="77777777" w:rsidR="00D13C86" w:rsidRPr="00DB597C" w:rsidRDefault="00D13C86" w:rsidP="003D3B48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206"/>
        <w:gridCol w:w="3776"/>
        <w:gridCol w:w="1283"/>
        <w:gridCol w:w="2590"/>
      </w:tblGrid>
      <w:tr w:rsidR="0009425C" w:rsidRPr="004315E8" w14:paraId="3FC016E8" w14:textId="77777777" w:rsidTr="0009425C">
        <w:trPr>
          <w:trHeight w:val="362"/>
        </w:trPr>
        <w:tc>
          <w:tcPr>
            <w:tcW w:w="2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8A3453" w14:textId="77777777" w:rsidR="0009425C" w:rsidRPr="004315E8" w:rsidRDefault="0009425C" w:rsidP="004315E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Код ОР дисциплины</w:t>
            </w:r>
          </w:p>
        </w:tc>
        <w:tc>
          <w:tcPr>
            <w:tcW w:w="3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061869" w14:textId="77777777" w:rsidR="0009425C" w:rsidRPr="004315E8" w:rsidRDefault="0009425C" w:rsidP="004315E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Образовательные результаты дисциплины</w:t>
            </w: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7E36031" w14:textId="77777777" w:rsidR="0009425C" w:rsidRPr="004315E8" w:rsidRDefault="0009425C" w:rsidP="004315E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Код ИДК</w:t>
            </w:r>
          </w:p>
        </w:tc>
        <w:tc>
          <w:tcPr>
            <w:tcW w:w="2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8EE0EF1" w14:textId="77777777" w:rsidR="0009425C" w:rsidRPr="004315E8" w:rsidRDefault="0009425C" w:rsidP="004315E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Средства оценивания ОР</w:t>
            </w:r>
          </w:p>
        </w:tc>
      </w:tr>
      <w:tr w:rsidR="0009425C" w:rsidRPr="004315E8" w14:paraId="28299F7F" w14:textId="77777777" w:rsidTr="0009425C">
        <w:trPr>
          <w:trHeight w:val="311"/>
        </w:trPr>
        <w:tc>
          <w:tcPr>
            <w:tcW w:w="2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3B9693" w14:textId="77777777" w:rsidR="0009425C" w:rsidRPr="004315E8" w:rsidRDefault="0009425C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 xml:space="preserve">ОР.1 </w:t>
            </w:r>
          </w:p>
        </w:tc>
        <w:tc>
          <w:tcPr>
            <w:tcW w:w="3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0C6C81" w14:textId="77777777" w:rsidR="0009425C" w:rsidRPr="004315E8" w:rsidRDefault="0009425C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Демонстрирует умения использования средств и методов физической культуры, необходимых для планирования и реализации профессиональной деятельности. </w:t>
            </w: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BAB684D" w14:textId="77777777" w:rsidR="0009425C" w:rsidRPr="004315E8" w:rsidRDefault="0009425C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УК-7.1. </w:t>
            </w:r>
          </w:p>
          <w:p w14:paraId="79CD5133" w14:textId="77777777" w:rsidR="0009425C" w:rsidRPr="004315E8" w:rsidRDefault="0009425C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УК-7.2. </w:t>
            </w:r>
          </w:p>
          <w:p w14:paraId="54B0FBDA" w14:textId="77777777" w:rsidR="0009425C" w:rsidRPr="004315E8" w:rsidRDefault="0009425C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2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4BAAA72" w14:textId="77777777" w:rsidR="0009425C" w:rsidRPr="004315E8" w:rsidRDefault="0009425C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Контрольные нормативы, тесты </w:t>
            </w:r>
          </w:p>
        </w:tc>
      </w:tr>
      <w:tr w:rsidR="0009425C" w:rsidRPr="004315E8" w14:paraId="0F0E8FD6" w14:textId="77777777" w:rsidTr="0009425C">
        <w:trPr>
          <w:trHeight w:val="311"/>
        </w:trPr>
        <w:tc>
          <w:tcPr>
            <w:tcW w:w="2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D89AEF" w14:textId="77777777" w:rsidR="0009425C" w:rsidRPr="004315E8" w:rsidRDefault="0009425C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ОР.2 </w:t>
            </w:r>
          </w:p>
        </w:tc>
        <w:tc>
          <w:tcPr>
            <w:tcW w:w="3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BCADD3" w14:textId="77777777" w:rsidR="0009425C" w:rsidRPr="004315E8" w:rsidRDefault="0009425C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Демонстрирует необходимый уровень физических кондиций для самореализации в профессиональной деятельности. </w:t>
            </w: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86539D0" w14:textId="77777777" w:rsidR="0009425C" w:rsidRPr="004315E8" w:rsidRDefault="0009425C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УК-7.1. </w:t>
            </w:r>
          </w:p>
          <w:p w14:paraId="6E67C94F" w14:textId="77777777" w:rsidR="0009425C" w:rsidRPr="004315E8" w:rsidRDefault="0009425C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УК-7.2. </w:t>
            </w:r>
          </w:p>
          <w:p w14:paraId="1EA2D95B" w14:textId="77777777" w:rsidR="0009425C" w:rsidRPr="004315E8" w:rsidRDefault="0009425C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2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879430F" w14:textId="77777777" w:rsidR="0009425C" w:rsidRPr="004315E8" w:rsidRDefault="0009425C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Контрольные нормативы, тесты </w:t>
            </w:r>
          </w:p>
        </w:tc>
      </w:tr>
    </w:tbl>
    <w:p w14:paraId="3CB0C21C" w14:textId="77777777" w:rsidR="0093756C" w:rsidRDefault="0093756C" w:rsidP="009375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4137CF1" w14:textId="77777777" w:rsidR="00DF1F2E" w:rsidRPr="00DB597C" w:rsidRDefault="00DF1F2E" w:rsidP="00DF1F2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5AAD2269" w14:textId="77777777" w:rsidR="00DF1F2E" w:rsidRDefault="00DF1F2E" w:rsidP="00DF1F2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104"/>
        <w:gridCol w:w="851"/>
        <w:gridCol w:w="850"/>
        <w:gridCol w:w="1418"/>
        <w:gridCol w:w="1237"/>
        <w:gridCol w:w="1180"/>
      </w:tblGrid>
      <w:tr w:rsidR="00B477D6" w:rsidRPr="00431C41" w14:paraId="255DBBDA" w14:textId="77777777" w:rsidTr="00600ACD">
        <w:trPr>
          <w:trHeight w:val="203"/>
        </w:trPr>
        <w:tc>
          <w:tcPr>
            <w:tcW w:w="41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F0DEF76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31C4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A84921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31C4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70A2080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31C4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A8D9A19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31C4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B477D6" w:rsidRPr="00431C41" w14:paraId="01777D8E" w14:textId="77777777" w:rsidTr="00600ACD">
        <w:trPr>
          <w:trHeight w:val="533"/>
        </w:trPr>
        <w:tc>
          <w:tcPr>
            <w:tcW w:w="41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17FC5CF6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86F6C6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431C4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FB5E69E" w14:textId="77777777" w:rsidR="00B477D6" w:rsidRPr="00431C41" w:rsidRDefault="00B477D6" w:rsidP="00600AC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205D0953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2C3B8B65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35F7E28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B477D6" w:rsidRPr="00431C41" w14:paraId="526E62CD" w14:textId="77777777" w:rsidTr="00600ACD">
        <w:trPr>
          <w:trHeight w:val="1"/>
        </w:trPr>
        <w:tc>
          <w:tcPr>
            <w:tcW w:w="41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186CD4" w14:textId="77777777" w:rsidR="00B477D6" w:rsidRPr="00431C41" w:rsidRDefault="00B477D6" w:rsidP="00600ACD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13DC5B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431C4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F95E1C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431C4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19C23DB" w14:textId="77777777" w:rsidR="00B477D6" w:rsidRPr="00431C41" w:rsidRDefault="00B477D6" w:rsidP="00600ACD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E182734" w14:textId="77777777" w:rsidR="00B477D6" w:rsidRPr="00431C41" w:rsidRDefault="00B477D6" w:rsidP="00600ACD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A4DAE5" w14:textId="77777777" w:rsidR="00B477D6" w:rsidRPr="00431C41" w:rsidRDefault="00B477D6" w:rsidP="00600ACD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B477D6" w:rsidRPr="00431C41" w14:paraId="1877AAB4" w14:textId="77777777" w:rsidTr="00600ACD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D1239E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1.</w:t>
            </w:r>
            <w:r w:rsidRPr="00431C4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Основы техники</w:t>
            </w:r>
          </w:p>
          <w:p w14:paraId="455059BC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легкоатлетических прыжков.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8F6C85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430162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98E8FE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52F0A54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ABF8E2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B477D6" w:rsidRPr="00431C41" w14:paraId="2D03C457" w14:textId="77777777" w:rsidTr="00600ACD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DC827F" w14:textId="77777777" w:rsidR="00B477D6" w:rsidRPr="00431C41" w:rsidRDefault="00B477D6" w:rsidP="00600ACD">
            <w:pPr>
              <w:spacing w:after="0" w:line="240" w:lineRule="auto"/>
              <w:ind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</w:t>
            </w:r>
            <w:r w:rsidRPr="00431C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Прыжки в длину с разбега способом "согнув ноги". Прыжок в высоту с разбега способом "перешагивание". Прыжок в длину с разбега способом "прогнувшись", "ножницы".</w:t>
            </w:r>
            <w:r w:rsidRPr="00431C41">
              <w:rPr>
                <w:sz w:val="24"/>
                <w:szCs w:val="24"/>
              </w:rPr>
              <w:t xml:space="preserve"> 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Прыжок в высоту с разбега способом "фосбери-флоп".</w:t>
            </w:r>
            <w:r w:rsidRPr="00431C41">
              <w:rPr>
                <w:sz w:val="24"/>
                <w:szCs w:val="24"/>
              </w:rPr>
              <w:t xml:space="preserve"> 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Тройной прыжок с разбега.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872A70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73DE89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2CEB0F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9428E9D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661A18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</w:tr>
      <w:tr w:rsidR="00B477D6" w:rsidRPr="00431C41" w14:paraId="58F59947" w14:textId="77777777" w:rsidTr="00600ACD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900B3C" w14:textId="77777777" w:rsidR="00B477D6" w:rsidRPr="00431C41" w:rsidRDefault="00B477D6" w:rsidP="00600ACD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</w:t>
            </w:r>
            <w:r w:rsidRPr="00431C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Совершенствование техники выполнения </w:t>
            </w:r>
            <w:r w:rsidRPr="00431C4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легкоатлетических прыжков.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0BB72B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7EB334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0ADAFC7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3D2F9E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58C7CC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B477D6" w:rsidRPr="00431C41" w14:paraId="67443716" w14:textId="77777777" w:rsidTr="00600ACD">
        <w:trPr>
          <w:trHeight w:val="259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060D29" w14:textId="77777777" w:rsidR="00B477D6" w:rsidRPr="00431C41" w:rsidRDefault="00B477D6" w:rsidP="00600ACD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Раздел 2. </w:t>
            </w:r>
            <w:r w:rsidRPr="00431C4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Основы техники</w:t>
            </w:r>
          </w:p>
          <w:p w14:paraId="4033CBF7" w14:textId="77777777" w:rsidR="00B477D6" w:rsidRPr="00431C41" w:rsidRDefault="00B477D6" w:rsidP="00600ACD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легкоатлетического бега.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24960E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9D49F5" w14:textId="77777777" w:rsidR="00B477D6" w:rsidRPr="00431C41" w:rsidRDefault="00B477D6" w:rsidP="00600ACD">
            <w:pPr>
              <w:spacing w:after="0"/>
              <w:jc w:val="center"/>
              <w:rPr>
                <w:rFonts w:ascii="Times New Roman" w:hAnsi="Times New Roman"/>
              </w:rPr>
            </w:pPr>
            <w:r w:rsidRPr="00431C41">
              <w:rPr>
                <w:rFonts w:ascii="Times New Roman" w:hAnsi="Times New Roman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92B4905" w14:textId="77777777" w:rsidR="00B477D6" w:rsidRPr="00431C41" w:rsidRDefault="00B477D6" w:rsidP="00600ACD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C9D18F6" w14:textId="77777777" w:rsidR="00B477D6" w:rsidRPr="00431C41" w:rsidRDefault="00B477D6" w:rsidP="00600ACD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1D36E88" w14:textId="77777777" w:rsidR="00B477D6" w:rsidRPr="00431C41" w:rsidRDefault="00B477D6" w:rsidP="00600ACD">
            <w:pPr>
              <w:spacing w:after="0"/>
              <w:jc w:val="center"/>
              <w:rPr>
                <w:rFonts w:ascii="Times New Roman" w:hAnsi="Times New Roman"/>
              </w:rPr>
            </w:pPr>
            <w:r w:rsidRPr="00431C41">
              <w:rPr>
                <w:rFonts w:ascii="Times New Roman" w:hAnsi="Times New Roman"/>
              </w:rPr>
              <w:t>72</w:t>
            </w:r>
          </w:p>
        </w:tc>
      </w:tr>
      <w:tr w:rsidR="00B477D6" w:rsidRPr="00431C41" w14:paraId="73015893" w14:textId="77777777" w:rsidTr="00600ACD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024579" w14:textId="77777777" w:rsidR="00B477D6" w:rsidRPr="00431C41" w:rsidRDefault="00B477D6" w:rsidP="00600A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C41">
              <w:rPr>
                <w:rFonts w:ascii="Times New Roman" w:hAnsi="Times New Roman"/>
                <w:sz w:val="24"/>
                <w:szCs w:val="24"/>
              </w:rPr>
              <w:t>2.1. Бег на короткие дистанции.</w:t>
            </w:r>
            <w:r w:rsidRPr="00431C41">
              <w:t xml:space="preserve"> </w:t>
            </w:r>
            <w:r w:rsidRPr="00431C41">
              <w:rPr>
                <w:rFonts w:ascii="Times New Roman" w:hAnsi="Times New Roman"/>
                <w:sz w:val="24"/>
                <w:szCs w:val="24"/>
              </w:rPr>
              <w:t xml:space="preserve">Эстафетный бег. Бег на средние дистанции, кроссовый бег. Бег на короткие дистанции.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2FFDCF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28D9A6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327AEB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A23309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8C9371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B477D6" w:rsidRPr="00431C41" w14:paraId="11A00393" w14:textId="77777777" w:rsidTr="00600ACD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AFE96E" w14:textId="77777777" w:rsidR="00B477D6" w:rsidRPr="00431C41" w:rsidRDefault="00B477D6" w:rsidP="00600ACD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2.2. Совершенствование техники бега.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9AD557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F71CD0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18FF80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0EA439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BEE691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B477D6" w:rsidRPr="00431C41" w14:paraId="046FC4FF" w14:textId="77777777" w:rsidTr="00600ACD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B5C909" w14:textId="77777777" w:rsidR="00B477D6" w:rsidRPr="00431C41" w:rsidRDefault="00B477D6" w:rsidP="00600ACD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3. Обучение технике спортивной ходьбы.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EE45AB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F3A470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F82512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B2E8D8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9BA759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B477D6" w:rsidRPr="00431C41" w14:paraId="139FCAC8" w14:textId="77777777" w:rsidTr="00600ACD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E51EF0" w14:textId="77777777" w:rsidR="00B477D6" w:rsidRPr="00431C41" w:rsidRDefault="00B477D6" w:rsidP="00600ACD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 Спортивная ходьба: структура движений (цикличность, периоды, фазы, моменты). Механизм отталкивания. Критерии оценки техники спортивной ходьбы. Скорость передвижения, взаимосвязь длины и частоты шагов.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E0AEC9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9E2771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5BEC66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88D070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AB101D3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B477D6" w:rsidRPr="00431C41" w14:paraId="5571896C" w14:textId="77777777" w:rsidTr="00600ACD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3306F0" w14:textId="77777777" w:rsidR="00B477D6" w:rsidRPr="00431C41" w:rsidRDefault="00B477D6" w:rsidP="00600ACD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3.2. Совершенствование техники 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спортивной ходьбы.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9E0C70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500A38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A4BE89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2E96D0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C5C8BF2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B477D6" w:rsidRPr="00431C41" w14:paraId="15F90952" w14:textId="77777777" w:rsidTr="00600ACD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B1CB26" w14:textId="77777777" w:rsidR="00B477D6" w:rsidRPr="00431C41" w:rsidRDefault="00B477D6" w:rsidP="00600ACD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4. Обучение технике толкания ядра и метания гранаты.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CB659E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063F22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B0C1EE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A0CCBB5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7EFCF86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B477D6" w:rsidRPr="00431C41" w14:paraId="7FA8F7BC" w14:textId="77777777" w:rsidTr="00600ACD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E746C4" w14:textId="77777777" w:rsidR="00B477D6" w:rsidRPr="00431C41" w:rsidRDefault="00B477D6" w:rsidP="00600ACD">
            <w:pPr>
              <w:tabs>
                <w:tab w:val="left" w:pos="-11307"/>
              </w:tabs>
              <w:spacing w:after="0" w:line="240" w:lineRule="auto"/>
              <w:ind w:left="34" w:right="-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4.1. Ознакомление с техникой толкания ядра. Снаряды: вес, размеры. Держание ядра, разбег «скачком», финальное усилие, удержание равновесия. Обучение держанию и выталкиванию ядра Обучение толкания ядра с места. Обучение техники скачкообразного разбега. Обучение толканию ядра со «скачка». Обучение толканию ядра с «поворота». Совершенствование техники толкания ядра.</w:t>
            </w:r>
          </w:p>
          <w:p w14:paraId="7C92749D" w14:textId="77777777" w:rsidR="00B477D6" w:rsidRPr="00431C41" w:rsidRDefault="00B477D6" w:rsidP="00600ACD">
            <w:pPr>
              <w:tabs>
                <w:tab w:val="left" w:pos="-11307"/>
              </w:tabs>
              <w:spacing w:after="0" w:line="240" w:lineRule="auto"/>
              <w:ind w:left="34" w:right="-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Обучение держанию снаряда, броску гранаты из положения «финального усилия», обучение технике бросковых шагов, сочетанию бросковых шагов с отведением гранаты, обучение предварительного разбега в сочетании бросковых шагов и отведением, обучение технике метание гранаты в целом.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9099B5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65732B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E001E39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94563C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6BD1A5B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B477D6" w:rsidRPr="00431C41" w14:paraId="56BE7533" w14:textId="77777777" w:rsidTr="00600ACD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34EFF8" w14:textId="77777777" w:rsidR="00B477D6" w:rsidRPr="00431C41" w:rsidRDefault="00B477D6" w:rsidP="00600ACD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4.2. Совершенствование техники толкания ядра и метания гранаты.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E6BC8F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DC8E06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F412803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1A8DEE5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7BCEF0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B477D6" w:rsidRPr="00431C41" w14:paraId="7738E80F" w14:textId="77777777" w:rsidTr="00600ACD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A2FF37" w14:textId="77777777" w:rsidR="00B477D6" w:rsidRPr="00431C41" w:rsidRDefault="00B477D6" w:rsidP="00600ACD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5. Развитие основных физических качеств. Специальные беговые и прыжковые упражнения.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25CB13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EC9FE5" w14:textId="77777777" w:rsidR="00B477D6" w:rsidRPr="00431C41" w:rsidRDefault="006C721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BBF081A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AA6CD92" w14:textId="77777777" w:rsidR="00B477D6" w:rsidRPr="00431C41" w:rsidRDefault="006C721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294B42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B477D6" w:rsidRPr="00431C41" w14:paraId="299190C2" w14:textId="77777777" w:rsidTr="00600ACD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2B736B" w14:textId="77777777" w:rsidR="00B477D6" w:rsidRPr="00431C41" w:rsidRDefault="00B477D6" w:rsidP="00600ACD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5.1. Упражнения для развития силы с партнёром и без партнёра. Упражнения для развития ловкости, быстроты и координации движений: ускорения, бег и прыжки со сменой темпа и направления движения. Подводящие специальные беговые и прыжковые упражнения позволяющие сформировать представление о рациональной школе движений и правильной техники легкоатлетических видов. (Специальные беговые упражнения: подскоки, многоскоки, бег с захлестом голени, бег на прямых ногах, бег с высоким подниманием бедра и т.п.)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F7C655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808B63" w14:textId="77777777" w:rsidR="00B477D6" w:rsidRPr="00431C41" w:rsidRDefault="006C721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0702D02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A7B699D" w14:textId="77777777" w:rsidR="00B477D6" w:rsidRPr="00431C41" w:rsidRDefault="006C721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8F753D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</w:tbl>
    <w:p w14:paraId="506B3605" w14:textId="77777777" w:rsidR="00C8654A" w:rsidRDefault="00C8654A" w:rsidP="009375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C044BF6" w14:textId="77777777" w:rsidR="00B8017D" w:rsidRPr="00733782" w:rsidRDefault="00B8017D" w:rsidP="00B8017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73378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0BE2F6A9" w14:textId="77777777" w:rsidR="00B8017D" w:rsidRPr="00733782" w:rsidRDefault="00B8017D" w:rsidP="00B801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33782">
        <w:rPr>
          <w:rFonts w:ascii="Times New Roman" w:eastAsia="Times New Roman" w:hAnsi="Times New Roman"/>
          <w:bCs/>
          <w:sz w:val="24"/>
          <w:szCs w:val="24"/>
          <w:lang w:eastAsia="ru-RU"/>
        </w:rPr>
        <w:t>Общетеоретические: словесные методы, методы обеспечения наглядности.</w:t>
      </w:r>
    </w:p>
    <w:p w14:paraId="1D1D6027" w14:textId="77777777" w:rsidR="00B8017D" w:rsidRPr="00733782" w:rsidRDefault="00B8017D" w:rsidP="00B801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33782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Методы упражнений: строгого регламентирования, повторно-переменный, игровой, соревновательный.</w:t>
      </w:r>
    </w:p>
    <w:p w14:paraId="0AFE78D6" w14:textId="77777777" w:rsidR="00B8017D" w:rsidRPr="00733782" w:rsidRDefault="00B8017D" w:rsidP="00B8017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5F6E53DA" w14:textId="77777777" w:rsidR="00B8017D" w:rsidRPr="00733782" w:rsidRDefault="00B8017D" w:rsidP="00B8017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3378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            6. Рейтинг-план</w:t>
      </w:r>
    </w:p>
    <w:p w14:paraId="2693AF2F" w14:textId="77777777" w:rsidR="00B8017D" w:rsidRPr="00733782" w:rsidRDefault="00B8017D" w:rsidP="00B8017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73378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Style w:val="21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B477D6" w:rsidRPr="00733782" w14:paraId="4EE337C5" w14:textId="77777777" w:rsidTr="00600ACD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AB46183" w14:textId="77777777"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  <w:p w14:paraId="450DA459" w14:textId="77777777"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66C84B" w14:textId="77777777"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D1EB68A" w14:textId="77777777"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Виды учебной деятельности</w:t>
            </w:r>
          </w:p>
          <w:p w14:paraId="1E4DCF69" w14:textId="77777777"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1AAB9D" w14:textId="77777777"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C366FEA" w14:textId="77777777"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Баллы за конкретное задание</w:t>
            </w:r>
          </w:p>
          <w:p w14:paraId="2F704198" w14:textId="77777777"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73378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min</w:t>
            </w: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73378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max</w:t>
            </w: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091390B" w14:textId="77777777"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5FFC9" w14:textId="77777777"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Баллы</w:t>
            </w:r>
          </w:p>
          <w:p w14:paraId="3E72A2FA" w14:textId="77777777"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  <w:tr w:rsidR="00B477D6" w:rsidRPr="00733782" w14:paraId="5BA12BB4" w14:textId="77777777" w:rsidTr="00600ACD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F706E" w14:textId="77777777"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9336D" w14:textId="77777777"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6EC63" w14:textId="77777777"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75B51" w14:textId="77777777"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72BF6" w14:textId="77777777"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E47D2" w14:textId="77777777"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619C2" w14:textId="77777777"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6F27C" w14:textId="77777777"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B477D6" w:rsidRPr="00733782" w14:paraId="66A48208" w14:textId="77777777" w:rsidTr="00600ACD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67C1F" w14:textId="77777777" w:rsidR="00B477D6" w:rsidRPr="00733782" w:rsidRDefault="00B477D6" w:rsidP="00600ACD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Раздел 1. Техника атакующих действий.</w:t>
            </w:r>
          </w:p>
        </w:tc>
      </w:tr>
      <w:tr w:rsidR="00B477D6" w:rsidRPr="00733782" w14:paraId="4C54F4C2" w14:textId="77777777" w:rsidTr="00600AC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D65C4" w14:textId="77777777" w:rsidR="00B477D6" w:rsidRPr="00733782" w:rsidRDefault="00B477D6" w:rsidP="00600AC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D5E985" w14:textId="77777777" w:rsidR="00B477D6" w:rsidRPr="0009425C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14:paraId="336C5A93" w14:textId="77777777" w:rsidR="00B477D6" w:rsidRPr="0009425C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B8946" w14:textId="77777777" w:rsidR="00B477D6" w:rsidRPr="00733782" w:rsidRDefault="00B477D6" w:rsidP="00600AC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Контрольные нормативы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E3466" w14:textId="77777777"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CEB19" w14:textId="77777777"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3E0D8" w14:textId="77777777"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5923D" w14:textId="77777777"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80AD9" w14:textId="77777777"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B477D6" w:rsidRPr="00733782" w14:paraId="64A94B4E" w14:textId="77777777" w:rsidTr="00600ACD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E8CB7" w14:textId="77777777" w:rsidR="00B477D6" w:rsidRPr="00733782" w:rsidRDefault="00B477D6" w:rsidP="00600ACD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Раздел 2. Техника владения мячом (баскетбол).</w:t>
            </w:r>
          </w:p>
        </w:tc>
      </w:tr>
      <w:tr w:rsidR="00B477D6" w:rsidRPr="00733782" w14:paraId="3AB4FBDB" w14:textId="77777777" w:rsidTr="00600AC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ACEDE" w14:textId="77777777" w:rsidR="00B477D6" w:rsidRPr="00733782" w:rsidRDefault="00B477D6" w:rsidP="00600AC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F0B32" w14:textId="77777777" w:rsidR="0009425C" w:rsidRPr="0009425C" w:rsidRDefault="0009425C" w:rsidP="0009425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14:paraId="7A7D29E5" w14:textId="77777777" w:rsidR="00B477D6" w:rsidRPr="00733782" w:rsidRDefault="0009425C" w:rsidP="0009425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D20E4" w14:textId="77777777" w:rsidR="00B477D6" w:rsidRPr="00733782" w:rsidRDefault="00B477D6" w:rsidP="00600AC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3977B" w14:textId="77777777"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71C8E" w14:textId="77777777"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F4960" w14:textId="77777777"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EE740" w14:textId="77777777"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A7A5D" w14:textId="77777777"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B477D6" w:rsidRPr="00733782" w14:paraId="3B2CFBDC" w14:textId="77777777" w:rsidTr="00600ACD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ED1A1" w14:textId="77777777" w:rsidR="00B477D6" w:rsidRPr="00733782" w:rsidRDefault="00B477D6" w:rsidP="00600ACD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Раздел 3. Техника владения мячом (волейбол).</w:t>
            </w:r>
          </w:p>
        </w:tc>
      </w:tr>
      <w:tr w:rsidR="00B477D6" w:rsidRPr="00733782" w14:paraId="1C782BFA" w14:textId="77777777" w:rsidTr="00600AC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6EFC1" w14:textId="77777777" w:rsidR="00B477D6" w:rsidRPr="00733782" w:rsidRDefault="00B477D6" w:rsidP="00600AC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887DF" w14:textId="77777777" w:rsidR="0009425C" w:rsidRPr="0009425C" w:rsidRDefault="0009425C" w:rsidP="0009425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14:paraId="34B137CD" w14:textId="77777777" w:rsidR="00B477D6" w:rsidRPr="00733782" w:rsidRDefault="0009425C" w:rsidP="0009425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67962" w14:textId="77777777" w:rsidR="00B477D6" w:rsidRPr="00733782" w:rsidRDefault="00B477D6" w:rsidP="00600AC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B6A23" w14:textId="77777777"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389C5" w14:textId="77777777"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9283B" w14:textId="77777777"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914DC" w14:textId="77777777"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202F4" w14:textId="77777777"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B477D6" w:rsidRPr="00733782" w14:paraId="155E5D84" w14:textId="77777777" w:rsidTr="00600ACD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BC76C" w14:textId="77777777" w:rsidR="00B477D6" w:rsidRPr="00733782" w:rsidRDefault="00B477D6" w:rsidP="00600ACD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Раздел 4. Технические элементы игры.</w:t>
            </w:r>
          </w:p>
        </w:tc>
      </w:tr>
      <w:tr w:rsidR="00B477D6" w:rsidRPr="00733782" w14:paraId="75AF9E67" w14:textId="77777777" w:rsidTr="00600AC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65E47" w14:textId="77777777" w:rsidR="00B477D6" w:rsidRPr="00733782" w:rsidRDefault="00B477D6" w:rsidP="00600AC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BB505" w14:textId="77777777" w:rsidR="0009425C" w:rsidRPr="0009425C" w:rsidRDefault="0009425C" w:rsidP="0009425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14:paraId="41EC3185" w14:textId="77777777" w:rsidR="00B477D6" w:rsidRPr="00733782" w:rsidRDefault="0009425C" w:rsidP="0009425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497B5" w14:textId="77777777" w:rsidR="00B477D6" w:rsidRPr="00733782" w:rsidRDefault="00B477D6" w:rsidP="00600AC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CACCF" w14:textId="77777777"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E4190" w14:textId="77777777"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60C47" w14:textId="77777777"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1C6E6" w14:textId="77777777"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84DDB" w14:textId="77777777"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B477D6" w:rsidRPr="00733782" w14:paraId="1934D7DC" w14:textId="77777777" w:rsidTr="00600ACD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CB912" w14:textId="77777777" w:rsidR="00B477D6" w:rsidRPr="00733782" w:rsidRDefault="00B477D6" w:rsidP="00600ACD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Раздел 5. Учебно-тренировочный.</w:t>
            </w:r>
          </w:p>
        </w:tc>
      </w:tr>
      <w:tr w:rsidR="00B477D6" w:rsidRPr="00733782" w14:paraId="7E8A8917" w14:textId="77777777" w:rsidTr="00600AC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9D131" w14:textId="77777777" w:rsidR="00B477D6" w:rsidRPr="00733782" w:rsidRDefault="00B477D6" w:rsidP="00600AC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AF61A" w14:textId="77777777" w:rsidR="0009425C" w:rsidRPr="0009425C" w:rsidRDefault="0009425C" w:rsidP="0009425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14:paraId="45F03137" w14:textId="77777777" w:rsidR="00B477D6" w:rsidRPr="00733782" w:rsidRDefault="0009425C" w:rsidP="0009425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CE8DE" w14:textId="77777777" w:rsidR="00B477D6" w:rsidRPr="00733782" w:rsidRDefault="00B477D6" w:rsidP="00600AC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E56FA" w14:textId="77777777"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B95DA" w14:textId="77777777"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0AEA6" w14:textId="77777777"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90A12" w14:textId="77777777"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4205E" w14:textId="77777777"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B477D6" w:rsidRPr="00733782" w14:paraId="7305B951" w14:textId="77777777" w:rsidTr="00600AC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A3A7B" w14:textId="77777777" w:rsidR="00B477D6" w:rsidRPr="00733782" w:rsidRDefault="00B477D6" w:rsidP="00600AC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55BA" w14:textId="77777777" w:rsidR="00B477D6" w:rsidRPr="00733782" w:rsidRDefault="00B477D6" w:rsidP="00600ACD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FA0A0" w14:textId="77777777" w:rsidR="00B477D6" w:rsidRPr="00733782" w:rsidRDefault="00B477D6" w:rsidP="00600ACD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21515" w14:textId="77777777"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FA33D" w14:textId="77777777"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6487B" w14:textId="77777777"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7710D" w14:textId="77777777"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8B572" w14:textId="77777777"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</w:tbl>
    <w:p w14:paraId="3DA34FA3" w14:textId="77777777" w:rsidR="00B8017D" w:rsidRPr="00DF1F2E" w:rsidRDefault="00B8017D" w:rsidP="009375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D32F9C1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7. Учебно-методическое и информационное обеспечение </w:t>
      </w:r>
    </w:p>
    <w:p w14:paraId="67A43D46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7.1. Основная литература </w:t>
      </w:r>
    </w:p>
    <w:p w14:paraId="22CF904E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1. Мельникова, Н.Ю. История физической культуры и 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спорта :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учебник / Н.Ю. Мельникова, А.В. Трескин. - 2-е изд. - Москва : Спорт, 2017. - 432 с. - ISBN 978-5-906839-97-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8 ;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То же [Электронный ресурс]. - URL: </w:t>
      </w:r>
      <w:hyperlink r:id="rId9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http://biblioclub.ru/index.php?page=book&amp;id=475389</w:t>
        </w:r>
      </w:hyperlink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14:paraId="0FDFCD11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2. Яшин, В.Н. ОБЖ: здоровый образ 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жизни :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учебное пособие / В.Н. Яшин. - 5-е изд., стер. - 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Москва :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Издательство «Флинта», 2017. - 125 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с. :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ил. - Библиогр. в кн. - ISBN 978-5-9765-1121-7; То же [Электронный ресурс]. - URL: </w:t>
      </w:r>
      <w:hyperlink r:id="rId10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http://biblioclub.ru/index.php?page=book&amp;id=463939</w:t>
        </w:r>
      </w:hyperlink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14:paraId="17CAB8A8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7.2. Дополнительная литература </w:t>
      </w:r>
    </w:p>
    <w:p w14:paraId="571AB057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1. Баскетбол: Теория и методика обучения: 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учеб.пособие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для студентов высших учебных заведений / Д. И. Нестеровский.- 5-е изд., стер. – М.: Издательский центр «Академия», 2004. – 336 с. </w:t>
      </w:r>
    </w:p>
    <w:p w14:paraId="35EBD2FF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2. Вяткин Л.А. Туризм и спортивное совершенствование: 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учеб.пособие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/ Л.А. Вяткин, Е.В. Сидорчук. – М. – Издательский дом «Академия», 2016. – 208 с. </w:t>
      </w:r>
    </w:p>
    <w:p w14:paraId="330A4EDD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3. Давыдов В.Ю., Шамардин А.И., Краснова Г.О. Новые фитнесс-системы (новые направления, методики, оборудование и инвентарь): Учебное пособие / ВГАФК. - 2-е изд., перераб. и доп. - Волгоград: Изд-во ВолГУ, 2005. – 284. </w:t>
      </w:r>
    </w:p>
    <w:p w14:paraId="2D80400A" w14:textId="77777777" w:rsidR="004315E8" w:rsidRPr="00C8654A" w:rsidRDefault="000D20BF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1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http://window.edu.ru/resource/905/25905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14:paraId="2C258B9D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5. Зефирова Е.В., Платонова В.В. Оздоровительная аэробика: содержание и методика: Учебно-методическое пособие. - СПб.: СПбГУ ИТМО, 2006. - 25 с. </w:t>
      </w:r>
    </w:p>
    <w:p w14:paraId="3769C08E" w14:textId="77777777" w:rsidR="004315E8" w:rsidRPr="00C8654A" w:rsidRDefault="000D20BF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2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http://window.edu.ru/resource/576/41576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14:paraId="6F0CDC1A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lastRenderedPageBreak/>
        <w:t xml:space="preserve">8. Мирзиев Р.Ф., Солдаткин А.Г. Методическое руководство по физической культуре для студентов вузов по разделу "Волейбол". - Зеленодольск: Филиал КГУ в г. Зеленодольске, 2007. - 12 с. </w:t>
      </w:r>
      <w:hyperlink r:id="rId13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http://window.edu.ru/resource/343/58343</w:t>
        </w:r>
      </w:hyperlink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14:paraId="5B64CD73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10. Начальное обучение мини-футболу. Специализированные тренировочные программы: методические указания для специализации "Футбол" / Сост.: Д.С. Николаев, В.А. Шальнов. - Ульяновск: УлГТУ, 2008. - 41 с. </w:t>
      </w:r>
      <w:hyperlink r:id="rId14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http://window.edu.ru/resource/913/58913</w:t>
        </w:r>
      </w:hyperlink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14:paraId="452AA64B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11.Новикова Г.В., Коваленко Т.Г., Швардыгулин А.В. Организация и проведение соревнований по баскетболу и стритболу: Учебное пособие. - Волгоград: Изд-во ВолГУ, 2003. - 72 с. </w:t>
      </w:r>
    </w:p>
    <w:p w14:paraId="103A6C35" w14:textId="77777777" w:rsidR="004315E8" w:rsidRPr="00C8654A" w:rsidRDefault="000D20BF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5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http://window.edu.ru/resource/756/25756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14:paraId="2C55E261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15. Савицкая Г.В. Общая и специальная физическая подготовка волейболистов в учебном и тренировочном процессе: Методические указания к практическим занятиям для студентов 1-3 курсов специализации "Волейбол". - Ульяновск: УлГТУ, 2009. - 22 с. </w:t>
      </w:r>
    </w:p>
    <w:p w14:paraId="75DA74C2" w14:textId="77777777" w:rsidR="004315E8" w:rsidRPr="005D7CE0" w:rsidRDefault="000D20BF" w:rsidP="00C8654A">
      <w:pPr>
        <w:autoSpaceDE w:val="0"/>
        <w:autoSpaceDN w:val="0"/>
        <w:adjustRightInd w:val="0"/>
        <w:spacing w:after="0" w:line="240" w:lineRule="auto"/>
        <w:jc w:val="both"/>
        <w:rPr>
          <w:rStyle w:val="af5"/>
          <w:rFonts w:ascii="Times New Roman" w:eastAsiaTheme="minorHAnsi" w:hAnsi="Times New Roman"/>
          <w:sz w:val="24"/>
          <w:szCs w:val="24"/>
        </w:rPr>
      </w:pPr>
      <w:hyperlink r:id="rId16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http://window.edu.ru/resource/194/65194</w:t>
        </w:r>
      </w:hyperlink>
    </w:p>
    <w:p w14:paraId="58BE284B" w14:textId="77777777" w:rsidR="004315E8" w:rsidRPr="00C8654A" w:rsidRDefault="004315E8" w:rsidP="000942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16. Самигуллин Р.Р. Правила игры в мини-футбол: Методические указания. - Самара: Изд-во "Самарский университет", 2005. - 20 с. </w:t>
      </w:r>
      <w:hyperlink r:id="rId17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http://window.edu.ru/resource/945/29945</w:t>
        </w:r>
      </w:hyperlink>
      <w:r w:rsidRPr="00081070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14:paraId="121C9BCB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17. Холодов Ж.К. Теория и методика физической культуры и спорта: 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учеб.для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студ. высш. проф. образования / Ж.К.Холодов, В.С.Кузнецов. – М.: Издательский дом «Академия», 2012. – 480 с. </w:t>
      </w:r>
    </w:p>
    <w:p w14:paraId="6E91665A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18. Холодов Ж.К., Кузнецов В.С. Практикум по теории и методике физического воспитания и 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спорта :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учеб.пособие для студ. высш. учеб. заведений – 4-е изд. - М.: Издательский центр «Академия», 2007. – 144 с. </w:t>
      </w:r>
    </w:p>
    <w:p w14:paraId="5B107FF5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val="en-US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19. Швардыгулин А.В., Коваленко Т.Г., Каплунов А.А. Методика проведения занятий атлетической гимнастикой в вузе: Учебно-методическое пособие. - Волгоград: Изд-во ВолГУ, 2005. - 160 с. </w:t>
      </w:r>
      <w:hyperlink r:id="rId18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http://window.edu.ru/resource/909/25909</w:t>
        </w:r>
      </w:hyperlink>
      <w:r w:rsidRPr="00C8654A">
        <w:rPr>
          <w:rFonts w:ascii="Times New Roman" w:eastAsiaTheme="minorHAnsi" w:hAnsi="Times New Roman"/>
          <w:color w:val="000000"/>
          <w:sz w:val="24"/>
          <w:szCs w:val="24"/>
          <w:lang w:val="en-US"/>
        </w:rPr>
        <w:t xml:space="preserve"> </w:t>
      </w:r>
    </w:p>
    <w:p w14:paraId="2309BE2F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7.3. Перечень учебно-методического обеспечения для самостоятельной работы обучающихся по дисциплине </w:t>
      </w:r>
    </w:p>
    <w:p w14:paraId="47D1E54B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1. Аэробика в профессионально-педагогической подготовке студентов: Учебно-методическое пособие/В.А. Кузнецов, О.В. Сесорова, Л.В. Туркина.- Н.Новгород: Миннский университет, 2014.- 32с. </w:t>
      </w:r>
    </w:p>
    <w:p w14:paraId="5A564E61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2. Использование физических упражнений в формировании здорового образа жизни студентов: Учебно-методическое пособие/ В.А.Кузнецов и др.- Н.Новгород: Миннский университет, 2015.- 63с. </w:t>
      </w:r>
    </w:p>
    <w:p w14:paraId="3C09BACD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3. Организация силовой подготовки студентов к сдаче зачетных нормативов по ОФП: Методическое пособие/ В.А. Кузнецов, Е.Ю. Брюсов, О.В. Сесорова, Л.В. Туркина; под ред. А.Б. Смирнова.- Н.Новгород: НГПУ им. К.Минина, 2010.- 34с. </w:t>
      </w:r>
    </w:p>
    <w:p w14:paraId="5C5022F6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4. Подвижные игры и «Веселые старты» в профессионально-педагогической подготовке будущих учителей</w:t>
      </w:r>
      <w:r w:rsidRPr="00C8654A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: </w:t>
      </w: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Учебно-методическое пособие / Н.И. Кулакова, В.А. Кузнецов, Е.Ю. Брюсов, А.Б. Смирнов, С.В. Лемаев. – Н.Новгород: НГПУ им. К.Минина, 2012. - 82 с. </w:t>
      </w:r>
    </w:p>
    <w:p w14:paraId="095A2511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5. Техника безопасности в процессе практических занятий в системе спортивных дисциплин. Учебно-методическое пособие/ В.А.Кузнецов. - Н.Новгород: Н.Новгород: НГПУ, 2007.- 48с. </w:t>
      </w:r>
    </w:p>
    <w:p w14:paraId="624CADA7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7.4. Перечень ресурсов информационно-телекоммуникационной сети «Интернет», необходимых для освоения дисциплины </w:t>
      </w:r>
    </w:p>
    <w:p w14:paraId="32AECD84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eLiBRARy.ru Научнаяэлектроннаябиблиотека LiBRARy.ru </w:t>
      </w:r>
    </w:p>
    <w:p w14:paraId="770EFF5E" w14:textId="77777777" w:rsidR="004315E8" w:rsidRPr="00C8654A" w:rsidRDefault="000D20BF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9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http://www.basket.ru/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сайтФедерациибаскетболаРоссии </w:t>
      </w:r>
    </w:p>
    <w:p w14:paraId="15679EC1" w14:textId="77777777" w:rsidR="004315E8" w:rsidRPr="00C8654A" w:rsidRDefault="000D20BF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20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http://www.vollev.ru/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сайтФедерацииволейболаРоссии </w:t>
      </w:r>
    </w:p>
    <w:p w14:paraId="43421147" w14:textId="77777777" w:rsidR="004315E8" w:rsidRPr="00C8654A" w:rsidRDefault="000D20BF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21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http://www.russwimming.ru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/ сайтФедерацииплаванияРоссии </w:t>
      </w:r>
    </w:p>
    <w:p w14:paraId="589DAF5A" w14:textId="77777777" w:rsidR="004315E8" w:rsidRPr="00C8654A" w:rsidRDefault="000D20BF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22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http://www.rusathletics.com/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сайтФедерациилегкойатлетикиРоссии </w:t>
      </w:r>
    </w:p>
    <w:p w14:paraId="345CF260" w14:textId="77777777" w:rsidR="004315E8" w:rsidRPr="00C8654A" w:rsidRDefault="000D20BF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23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http://www.rusfootball.info/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 сайтфутболаРоссии </w:t>
      </w:r>
    </w:p>
    <w:p w14:paraId="6CCB2F2E" w14:textId="77777777" w:rsidR="004315E8" w:rsidRPr="00C8654A" w:rsidRDefault="000D20BF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24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http://www.afkonline.ru/biblio.html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ежеквартальныйжурналАдаптивнаяфизическая </w:t>
      </w:r>
    </w:p>
    <w:p w14:paraId="49DDDD8A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культура (АФК) - интернет-версия </w:t>
      </w:r>
    </w:p>
    <w:p w14:paraId="5F88CB47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8. Фонды оценочных средств </w:t>
      </w:r>
    </w:p>
    <w:p w14:paraId="1DEB3BF6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Фонд оценочных средств представлен в Приложении 1. </w:t>
      </w:r>
    </w:p>
    <w:p w14:paraId="646805AF" w14:textId="77777777" w:rsidR="004315E8" w:rsidRPr="00C8654A" w:rsidRDefault="004315E8" w:rsidP="00C8654A">
      <w:pPr>
        <w:pageBreakBefore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lastRenderedPageBreak/>
        <w:t xml:space="preserve">9. Материально-техническое обеспечение образовательного процесса по дисциплине </w:t>
      </w:r>
    </w:p>
    <w:p w14:paraId="05AF090F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9.1. Описание материально-технической базы </w:t>
      </w:r>
    </w:p>
    <w:p w14:paraId="26FB28F1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Реализация дисциплины требует наличия: спортивных залов и площадок, тренажеров, спортивного инвентаря. </w:t>
      </w:r>
    </w:p>
    <w:p w14:paraId="0C5E6AA3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Технические средства обучения: аудио и видео аппаратура, орг.- и мультимедийная техника. </w:t>
      </w:r>
    </w:p>
    <w:p w14:paraId="1D2DB4D3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9.2. Перечень информационных технологий для образовательного процесса, включая перечень программного обеспечения и информационных справочных систем </w:t>
      </w:r>
    </w:p>
    <w:p w14:paraId="7D7ED2AC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- компьютерная тестовая система Moodle; </w:t>
      </w:r>
    </w:p>
    <w:p w14:paraId="05651064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- табличный редактор MSExcel; </w:t>
      </w:r>
    </w:p>
    <w:p w14:paraId="11328234" w14:textId="77777777" w:rsidR="00DB597C" w:rsidRPr="00C8654A" w:rsidRDefault="004315E8" w:rsidP="00C8654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- ЭИОС Мининского университета.</w:t>
      </w:r>
    </w:p>
    <w:sectPr w:rsidR="00DB597C" w:rsidRPr="00C8654A" w:rsidSect="000846B4">
      <w:footerReference w:type="default" r:id="rId25"/>
      <w:footerReference w:type="first" r:id="rId26"/>
      <w:pgSz w:w="11906" w:h="16838"/>
      <w:pgMar w:top="720" w:right="991" w:bottom="720" w:left="1276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F0B26D" w14:textId="77777777" w:rsidR="000D20BF" w:rsidRDefault="000D20BF" w:rsidP="00CA7167">
      <w:pPr>
        <w:spacing w:after="0" w:line="240" w:lineRule="auto"/>
      </w:pPr>
      <w:r>
        <w:separator/>
      </w:r>
    </w:p>
  </w:endnote>
  <w:endnote w:type="continuationSeparator" w:id="0">
    <w:p w14:paraId="03433B77" w14:textId="77777777" w:rsidR="000D20BF" w:rsidRDefault="000D20BF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CYR">
    <w:altName w:val="Cambria"/>
    <w:panose1 w:val="020B06040202020202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7073168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0"/>
        <w:szCs w:val="20"/>
      </w:rPr>
    </w:sdtEndPr>
    <w:sdtContent>
      <w:p w14:paraId="57FFDB51" w14:textId="77777777" w:rsidR="000846B4" w:rsidRPr="000846B4" w:rsidRDefault="000846B4">
        <w:pPr>
          <w:pStyle w:val="ae"/>
          <w:jc w:val="right"/>
          <w:rPr>
            <w:rFonts w:ascii="Times New Roman" w:hAnsi="Times New Roman"/>
            <w:sz w:val="20"/>
            <w:szCs w:val="20"/>
          </w:rPr>
        </w:pPr>
        <w:r w:rsidRPr="000846B4">
          <w:rPr>
            <w:rFonts w:ascii="Times New Roman" w:hAnsi="Times New Roman"/>
            <w:sz w:val="20"/>
            <w:szCs w:val="20"/>
          </w:rPr>
          <w:fldChar w:fldCharType="begin"/>
        </w:r>
        <w:r w:rsidRPr="000846B4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0846B4">
          <w:rPr>
            <w:rFonts w:ascii="Times New Roman" w:hAnsi="Times New Roman"/>
            <w:sz w:val="20"/>
            <w:szCs w:val="20"/>
          </w:rPr>
          <w:fldChar w:fldCharType="separate"/>
        </w:r>
        <w:r w:rsidR="0026126C">
          <w:rPr>
            <w:rFonts w:ascii="Times New Roman" w:hAnsi="Times New Roman"/>
            <w:noProof/>
            <w:sz w:val="20"/>
            <w:szCs w:val="20"/>
          </w:rPr>
          <w:t>2</w:t>
        </w:r>
        <w:r w:rsidRPr="000846B4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  <w:p w14:paraId="0D8D89CC" w14:textId="77777777" w:rsidR="008844DA" w:rsidRDefault="008844DA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2E3BDF" w14:textId="77777777" w:rsidR="008844DA" w:rsidRDefault="008844DA">
    <w:pPr>
      <w:pStyle w:val="ae"/>
      <w:jc w:val="right"/>
    </w:pPr>
  </w:p>
  <w:p w14:paraId="0EBBC23E" w14:textId="77777777" w:rsidR="008844DA" w:rsidRDefault="008844DA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31FCED" w14:textId="77777777" w:rsidR="000D20BF" w:rsidRDefault="000D20BF" w:rsidP="00CA7167">
      <w:pPr>
        <w:spacing w:after="0" w:line="240" w:lineRule="auto"/>
      </w:pPr>
      <w:r>
        <w:separator/>
      </w:r>
    </w:p>
  </w:footnote>
  <w:footnote w:type="continuationSeparator" w:id="0">
    <w:p w14:paraId="54E8F3BD" w14:textId="77777777" w:rsidR="000D20BF" w:rsidRDefault="000D20BF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CC34B090"/>
    <w:multiLevelType w:val="multilevel"/>
    <w:tmpl w:val="5750FD0C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C6418"/>
    <w:multiLevelType w:val="hybridMultilevel"/>
    <w:tmpl w:val="900E0B1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A657AC4"/>
    <w:multiLevelType w:val="hybridMultilevel"/>
    <w:tmpl w:val="45C2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424BF4"/>
    <w:multiLevelType w:val="hybridMultilevel"/>
    <w:tmpl w:val="4DAAD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F78D3"/>
    <w:multiLevelType w:val="multilevel"/>
    <w:tmpl w:val="EDA2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4226D3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19DC3D87"/>
    <w:multiLevelType w:val="hybridMultilevel"/>
    <w:tmpl w:val="B246CE3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B947EC2"/>
    <w:multiLevelType w:val="hybridMultilevel"/>
    <w:tmpl w:val="96F49BA4"/>
    <w:lvl w:ilvl="0" w:tplc="719624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D7D48A0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EC5E68"/>
    <w:multiLevelType w:val="multilevel"/>
    <w:tmpl w:val="1C30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27C77B4"/>
    <w:multiLevelType w:val="hybridMultilevel"/>
    <w:tmpl w:val="3CC83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C2035B"/>
    <w:multiLevelType w:val="hybridMultilevel"/>
    <w:tmpl w:val="D92876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38EB5B24"/>
    <w:multiLevelType w:val="hybridMultilevel"/>
    <w:tmpl w:val="9B28E87A"/>
    <w:lvl w:ilvl="0" w:tplc="1B5CE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AEBE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181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16B8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E0E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F00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164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369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A812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3A603BCC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F307DA"/>
    <w:multiLevelType w:val="multilevel"/>
    <w:tmpl w:val="29E208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16" w15:restartNumberingAfterBreak="0">
    <w:nsid w:val="3E895417"/>
    <w:multiLevelType w:val="hybridMultilevel"/>
    <w:tmpl w:val="89BA2914"/>
    <w:lvl w:ilvl="0" w:tplc="DE422CA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7" w15:restartNumberingAfterBreak="0">
    <w:nsid w:val="40037A47"/>
    <w:multiLevelType w:val="multilevel"/>
    <w:tmpl w:val="705AC8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47F84A5D"/>
    <w:multiLevelType w:val="hybridMultilevel"/>
    <w:tmpl w:val="A484022E"/>
    <w:lvl w:ilvl="0" w:tplc="61600C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B220BC4"/>
    <w:multiLevelType w:val="hybridMultilevel"/>
    <w:tmpl w:val="35820CA6"/>
    <w:lvl w:ilvl="0" w:tplc="109C8A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109C8A0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1" w15:restartNumberingAfterBreak="0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1B52AAE"/>
    <w:multiLevelType w:val="hybridMultilevel"/>
    <w:tmpl w:val="278208A6"/>
    <w:lvl w:ilvl="0" w:tplc="109C8A0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63CD7ECC"/>
    <w:multiLevelType w:val="hybridMultilevel"/>
    <w:tmpl w:val="4606B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01551F"/>
    <w:multiLevelType w:val="hybridMultilevel"/>
    <w:tmpl w:val="922C3370"/>
    <w:lvl w:ilvl="0" w:tplc="330E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58613D7"/>
    <w:multiLevelType w:val="multilevel"/>
    <w:tmpl w:val="95A6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 w15:restartNumberingAfterBreak="0">
    <w:nsid w:val="665D3B8A"/>
    <w:multiLevelType w:val="multilevel"/>
    <w:tmpl w:val="D388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9C323FF"/>
    <w:multiLevelType w:val="hybridMultilevel"/>
    <w:tmpl w:val="47667386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21211E"/>
    <w:multiLevelType w:val="hybridMultilevel"/>
    <w:tmpl w:val="AEA47B76"/>
    <w:lvl w:ilvl="0" w:tplc="1CB4A5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76F73C0C"/>
    <w:multiLevelType w:val="multilevel"/>
    <w:tmpl w:val="9156FB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  <w:b w:val="0"/>
      </w:rPr>
    </w:lvl>
  </w:abstractNum>
  <w:abstractNum w:abstractNumId="32" w15:restartNumberingAfterBreak="0">
    <w:nsid w:val="77A829B0"/>
    <w:multiLevelType w:val="hybridMultilevel"/>
    <w:tmpl w:val="0A9C4602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B47001"/>
    <w:multiLevelType w:val="hybridMultilevel"/>
    <w:tmpl w:val="59BC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 w15:restartNumberingAfterBreak="0">
    <w:nsid w:val="7A415927"/>
    <w:multiLevelType w:val="hybridMultilevel"/>
    <w:tmpl w:val="FBE2A3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F4F4A00"/>
    <w:multiLevelType w:val="hybridMultilevel"/>
    <w:tmpl w:val="ADD2FCAE"/>
    <w:lvl w:ilvl="0" w:tplc="109C8A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4"/>
  </w:num>
  <w:num w:numId="2">
    <w:abstractNumId w:val="30"/>
  </w:num>
  <w:num w:numId="3">
    <w:abstractNumId w:val="8"/>
  </w:num>
  <w:num w:numId="4">
    <w:abstractNumId w:val="6"/>
  </w:num>
  <w:num w:numId="5">
    <w:abstractNumId w:val="28"/>
  </w:num>
  <w:num w:numId="6">
    <w:abstractNumId w:val="32"/>
  </w:num>
  <w:num w:numId="7">
    <w:abstractNumId w:val="11"/>
  </w:num>
  <w:num w:numId="8">
    <w:abstractNumId w:val="4"/>
  </w:num>
  <w:num w:numId="9">
    <w:abstractNumId w:val="35"/>
  </w:num>
  <w:num w:numId="10">
    <w:abstractNumId w:val="22"/>
  </w:num>
  <w:num w:numId="11">
    <w:abstractNumId w:val="9"/>
  </w:num>
  <w:num w:numId="12">
    <w:abstractNumId w:val="18"/>
  </w:num>
  <w:num w:numId="13">
    <w:abstractNumId w:val="15"/>
  </w:num>
  <w:num w:numId="14">
    <w:abstractNumId w:val="31"/>
  </w:num>
  <w:num w:numId="15">
    <w:abstractNumId w:val="7"/>
  </w:num>
  <w:num w:numId="16">
    <w:abstractNumId w:val="23"/>
  </w:num>
  <w:num w:numId="17">
    <w:abstractNumId w:val="3"/>
  </w:num>
  <w:num w:numId="18">
    <w:abstractNumId w:val="17"/>
  </w:num>
  <w:num w:numId="19">
    <w:abstractNumId w:val="19"/>
  </w:num>
  <w:num w:numId="20">
    <w:abstractNumId w:val="25"/>
  </w:num>
  <w:num w:numId="21">
    <w:abstractNumId w:val="2"/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</w:num>
  <w:num w:numId="25">
    <w:abstractNumId w:val="27"/>
  </w:num>
  <w:num w:numId="26">
    <w:abstractNumId w:val="10"/>
  </w:num>
  <w:num w:numId="27">
    <w:abstractNumId w:val="34"/>
  </w:num>
  <w:num w:numId="28">
    <w:abstractNumId w:val="1"/>
  </w:num>
  <w:num w:numId="29">
    <w:abstractNumId w:val="20"/>
  </w:num>
  <w:num w:numId="30">
    <w:abstractNumId w:val="29"/>
  </w:num>
  <w:num w:numId="31">
    <w:abstractNumId w:val="13"/>
  </w:num>
  <w:num w:numId="32">
    <w:abstractNumId w:val="21"/>
  </w:num>
  <w:num w:numId="33">
    <w:abstractNumId w:val="26"/>
  </w:num>
  <w:num w:numId="34">
    <w:abstractNumId w:val="16"/>
  </w:num>
  <w:num w:numId="35">
    <w:abstractNumId w:val="0"/>
  </w:num>
  <w:num w:numId="3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24B7"/>
    <w:rsid w:val="00010033"/>
    <w:rsid w:val="00020B20"/>
    <w:rsid w:val="00024CDE"/>
    <w:rsid w:val="00042F1F"/>
    <w:rsid w:val="00050CA3"/>
    <w:rsid w:val="00057CC4"/>
    <w:rsid w:val="00060AB0"/>
    <w:rsid w:val="000628A5"/>
    <w:rsid w:val="0007146B"/>
    <w:rsid w:val="00072200"/>
    <w:rsid w:val="000748D4"/>
    <w:rsid w:val="00074C40"/>
    <w:rsid w:val="00074D2C"/>
    <w:rsid w:val="00081070"/>
    <w:rsid w:val="000846B4"/>
    <w:rsid w:val="0009425C"/>
    <w:rsid w:val="000A2B7F"/>
    <w:rsid w:val="000A3063"/>
    <w:rsid w:val="000A7767"/>
    <w:rsid w:val="000B07DC"/>
    <w:rsid w:val="000B6F07"/>
    <w:rsid w:val="000D20BF"/>
    <w:rsid w:val="000E26C3"/>
    <w:rsid w:val="000F359C"/>
    <w:rsid w:val="000F605D"/>
    <w:rsid w:val="001017E7"/>
    <w:rsid w:val="00124613"/>
    <w:rsid w:val="001444E1"/>
    <w:rsid w:val="0014613F"/>
    <w:rsid w:val="001869AC"/>
    <w:rsid w:val="00186A21"/>
    <w:rsid w:val="001A3634"/>
    <w:rsid w:val="001B2564"/>
    <w:rsid w:val="001C4F99"/>
    <w:rsid w:val="001F37E8"/>
    <w:rsid w:val="002044C0"/>
    <w:rsid w:val="002154A5"/>
    <w:rsid w:val="0022609C"/>
    <w:rsid w:val="00242947"/>
    <w:rsid w:val="002508F5"/>
    <w:rsid w:val="0026126C"/>
    <w:rsid w:val="00283884"/>
    <w:rsid w:val="002861AF"/>
    <w:rsid w:val="0029039B"/>
    <w:rsid w:val="002A0B87"/>
    <w:rsid w:val="002B0124"/>
    <w:rsid w:val="002C330B"/>
    <w:rsid w:val="002C4E8B"/>
    <w:rsid w:val="002D299C"/>
    <w:rsid w:val="002E69A6"/>
    <w:rsid w:val="002F4740"/>
    <w:rsid w:val="00305D70"/>
    <w:rsid w:val="00321F07"/>
    <w:rsid w:val="00323346"/>
    <w:rsid w:val="00323FE3"/>
    <w:rsid w:val="00324F2D"/>
    <w:rsid w:val="003335B7"/>
    <w:rsid w:val="00334A9D"/>
    <w:rsid w:val="00335FD8"/>
    <w:rsid w:val="0035720D"/>
    <w:rsid w:val="0036521D"/>
    <w:rsid w:val="00367247"/>
    <w:rsid w:val="0039618F"/>
    <w:rsid w:val="00397F06"/>
    <w:rsid w:val="003A36FE"/>
    <w:rsid w:val="003A4747"/>
    <w:rsid w:val="003B2F18"/>
    <w:rsid w:val="003B38E5"/>
    <w:rsid w:val="003B6FB1"/>
    <w:rsid w:val="003C3305"/>
    <w:rsid w:val="003C53D2"/>
    <w:rsid w:val="003D132B"/>
    <w:rsid w:val="003D3B48"/>
    <w:rsid w:val="003F0E0A"/>
    <w:rsid w:val="0041524A"/>
    <w:rsid w:val="004315E8"/>
    <w:rsid w:val="00442F3F"/>
    <w:rsid w:val="004551EE"/>
    <w:rsid w:val="00463B74"/>
    <w:rsid w:val="00466E62"/>
    <w:rsid w:val="0048222B"/>
    <w:rsid w:val="00487B77"/>
    <w:rsid w:val="004A0C1B"/>
    <w:rsid w:val="004B2ECB"/>
    <w:rsid w:val="004D1D18"/>
    <w:rsid w:val="004D5381"/>
    <w:rsid w:val="004E13F8"/>
    <w:rsid w:val="004F6BF2"/>
    <w:rsid w:val="00503E05"/>
    <w:rsid w:val="00510D7C"/>
    <w:rsid w:val="00523570"/>
    <w:rsid w:val="005518A7"/>
    <w:rsid w:val="005673D0"/>
    <w:rsid w:val="00587D1E"/>
    <w:rsid w:val="005A5053"/>
    <w:rsid w:val="005C2AB8"/>
    <w:rsid w:val="005C3914"/>
    <w:rsid w:val="005C45D8"/>
    <w:rsid w:val="005D1F37"/>
    <w:rsid w:val="005D7CE0"/>
    <w:rsid w:val="005E5A5A"/>
    <w:rsid w:val="005E6815"/>
    <w:rsid w:val="005F0B3A"/>
    <w:rsid w:val="006020D2"/>
    <w:rsid w:val="006618A3"/>
    <w:rsid w:val="00663200"/>
    <w:rsid w:val="00673EA3"/>
    <w:rsid w:val="006925C1"/>
    <w:rsid w:val="00695872"/>
    <w:rsid w:val="006B1B76"/>
    <w:rsid w:val="006C10A5"/>
    <w:rsid w:val="006C7216"/>
    <w:rsid w:val="006D5184"/>
    <w:rsid w:val="006E62D8"/>
    <w:rsid w:val="006F53B0"/>
    <w:rsid w:val="00700750"/>
    <w:rsid w:val="007023A8"/>
    <w:rsid w:val="00702A5B"/>
    <w:rsid w:val="007243BC"/>
    <w:rsid w:val="0073305F"/>
    <w:rsid w:val="007331E9"/>
    <w:rsid w:val="007371CA"/>
    <w:rsid w:val="00737E4D"/>
    <w:rsid w:val="0076486C"/>
    <w:rsid w:val="00771F0D"/>
    <w:rsid w:val="00783103"/>
    <w:rsid w:val="007B1F62"/>
    <w:rsid w:val="007B2BEA"/>
    <w:rsid w:val="007B503A"/>
    <w:rsid w:val="007B6CE0"/>
    <w:rsid w:val="007B6ECA"/>
    <w:rsid w:val="007D06F1"/>
    <w:rsid w:val="007E56C6"/>
    <w:rsid w:val="007E7AFB"/>
    <w:rsid w:val="00805DCE"/>
    <w:rsid w:val="00807C52"/>
    <w:rsid w:val="00823A45"/>
    <w:rsid w:val="00832081"/>
    <w:rsid w:val="00834163"/>
    <w:rsid w:val="008403B1"/>
    <w:rsid w:val="00852B82"/>
    <w:rsid w:val="008542F1"/>
    <w:rsid w:val="00860C86"/>
    <w:rsid w:val="0086709B"/>
    <w:rsid w:val="008710D2"/>
    <w:rsid w:val="00873D11"/>
    <w:rsid w:val="008844DA"/>
    <w:rsid w:val="00887FF9"/>
    <w:rsid w:val="008915F8"/>
    <w:rsid w:val="00892674"/>
    <w:rsid w:val="008A06A1"/>
    <w:rsid w:val="008C0096"/>
    <w:rsid w:val="008E6097"/>
    <w:rsid w:val="008F410F"/>
    <w:rsid w:val="00900D7F"/>
    <w:rsid w:val="00916A16"/>
    <w:rsid w:val="00917867"/>
    <w:rsid w:val="00936E11"/>
    <w:rsid w:val="0093756C"/>
    <w:rsid w:val="0093758B"/>
    <w:rsid w:val="00951284"/>
    <w:rsid w:val="009529DA"/>
    <w:rsid w:val="009633E5"/>
    <w:rsid w:val="009661C3"/>
    <w:rsid w:val="00981269"/>
    <w:rsid w:val="0098333E"/>
    <w:rsid w:val="009D1D48"/>
    <w:rsid w:val="009E6FC6"/>
    <w:rsid w:val="009F7ED5"/>
    <w:rsid w:val="00A1013E"/>
    <w:rsid w:val="00A24E06"/>
    <w:rsid w:val="00A26E41"/>
    <w:rsid w:val="00A329B6"/>
    <w:rsid w:val="00A374C1"/>
    <w:rsid w:val="00A41D66"/>
    <w:rsid w:val="00A4300C"/>
    <w:rsid w:val="00A572B2"/>
    <w:rsid w:val="00A671DA"/>
    <w:rsid w:val="00A81EA5"/>
    <w:rsid w:val="00A81F9D"/>
    <w:rsid w:val="00A83061"/>
    <w:rsid w:val="00AA3688"/>
    <w:rsid w:val="00AB1F2F"/>
    <w:rsid w:val="00AB3AAE"/>
    <w:rsid w:val="00AF5849"/>
    <w:rsid w:val="00B0005B"/>
    <w:rsid w:val="00B051C3"/>
    <w:rsid w:val="00B138A1"/>
    <w:rsid w:val="00B30DB9"/>
    <w:rsid w:val="00B353BD"/>
    <w:rsid w:val="00B36731"/>
    <w:rsid w:val="00B45F98"/>
    <w:rsid w:val="00B477D6"/>
    <w:rsid w:val="00B51BCF"/>
    <w:rsid w:val="00B5595E"/>
    <w:rsid w:val="00B72C60"/>
    <w:rsid w:val="00B74E70"/>
    <w:rsid w:val="00B8017D"/>
    <w:rsid w:val="00B8111B"/>
    <w:rsid w:val="00B86D85"/>
    <w:rsid w:val="00B93BA4"/>
    <w:rsid w:val="00BB1488"/>
    <w:rsid w:val="00BF24EF"/>
    <w:rsid w:val="00BF292C"/>
    <w:rsid w:val="00C06ACB"/>
    <w:rsid w:val="00C12476"/>
    <w:rsid w:val="00C12AB6"/>
    <w:rsid w:val="00C1734C"/>
    <w:rsid w:val="00C25B2B"/>
    <w:rsid w:val="00C424B7"/>
    <w:rsid w:val="00C5329F"/>
    <w:rsid w:val="00C642EC"/>
    <w:rsid w:val="00C77E3D"/>
    <w:rsid w:val="00C821EE"/>
    <w:rsid w:val="00C8654A"/>
    <w:rsid w:val="00C86A25"/>
    <w:rsid w:val="00C97173"/>
    <w:rsid w:val="00C978C4"/>
    <w:rsid w:val="00CA7167"/>
    <w:rsid w:val="00CB5348"/>
    <w:rsid w:val="00CB54AF"/>
    <w:rsid w:val="00CC3E9E"/>
    <w:rsid w:val="00CD3425"/>
    <w:rsid w:val="00CE0784"/>
    <w:rsid w:val="00CF752F"/>
    <w:rsid w:val="00D06F18"/>
    <w:rsid w:val="00D13C86"/>
    <w:rsid w:val="00D16354"/>
    <w:rsid w:val="00D216D1"/>
    <w:rsid w:val="00D418C6"/>
    <w:rsid w:val="00D441B7"/>
    <w:rsid w:val="00D474ED"/>
    <w:rsid w:val="00D6125B"/>
    <w:rsid w:val="00D6785D"/>
    <w:rsid w:val="00D8032E"/>
    <w:rsid w:val="00D83CDC"/>
    <w:rsid w:val="00DA677D"/>
    <w:rsid w:val="00DB597C"/>
    <w:rsid w:val="00DE0C70"/>
    <w:rsid w:val="00DE0EDF"/>
    <w:rsid w:val="00DF1F2E"/>
    <w:rsid w:val="00E06916"/>
    <w:rsid w:val="00E112E2"/>
    <w:rsid w:val="00E124C4"/>
    <w:rsid w:val="00E1504E"/>
    <w:rsid w:val="00E222AB"/>
    <w:rsid w:val="00E24E3D"/>
    <w:rsid w:val="00E2789B"/>
    <w:rsid w:val="00E322FA"/>
    <w:rsid w:val="00E42E4D"/>
    <w:rsid w:val="00E6258F"/>
    <w:rsid w:val="00E66689"/>
    <w:rsid w:val="00E84327"/>
    <w:rsid w:val="00EA6A2F"/>
    <w:rsid w:val="00EA6A56"/>
    <w:rsid w:val="00EC76FA"/>
    <w:rsid w:val="00ED0D2D"/>
    <w:rsid w:val="00ED17CE"/>
    <w:rsid w:val="00ED73F9"/>
    <w:rsid w:val="00ED74B9"/>
    <w:rsid w:val="00EE012B"/>
    <w:rsid w:val="00EE4A96"/>
    <w:rsid w:val="00EE6033"/>
    <w:rsid w:val="00EF1598"/>
    <w:rsid w:val="00F00857"/>
    <w:rsid w:val="00F02524"/>
    <w:rsid w:val="00F166CA"/>
    <w:rsid w:val="00F22FDF"/>
    <w:rsid w:val="00F24925"/>
    <w:rsid w:val="00F31787"/>
    <w:rsid w:val="00F3497A"/>
    <w:rsid w:val="00F525D1"/>
    <w:rsid w:val="00F61F6A"/>
    <w:rsid w:val="00F64DE1"/>
    <w:rsid w:val="00F660A8"/>
    <w:rsid w:val="00F67CFB"/>
    <w:rsid w:val="00F74C29"/>
    <w:rsid w:val="00F77C11"/>
    <w:rsid w:val="00F962DC"/>
    <w:rsid w:val="00FC2A4E"/>
    <w:rsid w:val="00FC2FF0"/>
    <w:rsid w:val="00FC358D"/>
    <w:rsid w:val="00FC696E"/>
    <w:rsid w:val="00FE3164"/>
    <w:rsid w:val="00FF14F4"/>
    <w:rsid w:val="00FF1D4F"/>
    <w:rsid w:val="00FF69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D06085"/>
  <w15:docId w15:val="{7932343D-5EDB-6D47-A563-25BAA8C0B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8844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Hyperlink"/>
    <w:basedOn w:val="a0"/>
    <w:uiPriority w:val="99"/>
    <w:unhideWhenUsed/>
    <w:rsid w:val="004315E8"/>
    <w:rPr>
      <w:color w:val="0000FF" w:themeColor="hyperlink"/>
      <w:u w:val="single"/>
    </w:rPr>
  </w:style>
  <w:style w:type="table" w:customStyle="1" w:styleId="21">
    <w:name w:val="Сетка таблицы21"/>
    <w:basedOn w:val="a1"/>
    <w:next w:val="a3"/>
    <w:uiPriority w:val="59"/>
    <w:rsid w:val="00B801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indow.edu.ru/resource/343/58343" TargetMode="External"/><Relationship Id="rId18" Type="http://schemas.openxmlformats.org/officeDocument/2006/relationships/hyperlink" Target="http://window.edu.ru/resource/909/25909" TargetMode="External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http://www.russwimming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indow.edu.ru/resource/576/41576" TargetMode="External"/><Relationship Id="rId17" Type="http://schemas.openxmlformats.org/officeDocument/2006/relationships/hyperlink" Target="http://window.edu.ru/resource/945/29945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window.edu.ru/resource/194/65194" TargetMode="External"/><Relationship Id="rId20" Type="http://schemas.openxmlformats.org/officeDocument/2006/relationships/hyperlink" Target="http://www.vollev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indow.edu.ru/resource/905/25905" TargetMode="External"/><Relationship Id="rId24" Type="http://schemas.openxmlformats.org/officeDocument/2006/relationships/hyperlink" Target="http://www.afkonline.ru/biblio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indow.edu.ru/resource/756/25756" TargetMode="External"/><Relationship Id="rId23" Type="http://schemas.openxmlformats.org/officeDocument/2006/relationships/hyperlink" Target="http://www.rusfootball.info/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biblioclub.ru/index.php?page=book&amp;id=463939" TargetMode="External"/><Relationship Id="rId19" Type="http://schemas.openxmlformats.org/officeDocument/2006/relationships/hyperlink" Target="http://www.baske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?page=book&amp;id=475389" TargetMode="External"/><Relationship Id="rId14" Type="http://schemas.openxmlformats.org/officeDocument/2006/relationships/hyperlink" Target="http://window.edu.ru/resource/913/58913" TargetMode="External"/><Relationship Id="rId22" Type="http://schemas.openxmlformats.org/officeDocument/2006/relationships/hyperlink" Target="http://www.rusathletics.com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2EA410-7145-4A02-A442-1CCE476EF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8</Pages>
  <Words>2022</Words>
  <Characters>11527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Office User</cp:lastModifiedBy>
  <cp:revision>13</cp:revision>
  <cp:lastPrinted>2019-09-05T11:09:00Z</cp:lastPrinted>
  <dcterms:created xsi:type="dcterms:W3CDTF">2019-09-01T16:13:00Z</dcterms:created>
  <dcterms:modified xsi:type="dcterms:W3CDTF">2021-08-24T09:52:00Z</dcterms:modified>
</cp:coreProperties>
</file>